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8356"/>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____________________________</w:t>
            </w:r>
            <w:r w:rsidR="00A25A16">
              <w:rPr>
                <w:b/>
                <w:color w:val="000000" w:themeColor="text1"/>
                <w:sz w:val="20"/>
                <w:szCs w:val="20"/>
              </w:rPr>
              <w:t>SARTANO</w:t>
            </w:r>
            <w:r w:rsidR="004C1C69">
              <w:rPr>
                <w:b/>
                <w:color w:val="000000" w:themeColor="text1"/>
                <w:sz w:val="20"/>
                <w:szCs w:val="20"/>
              </w:rPr>
              <w:t>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25A16">
              <w:rPr>
                <w:b/>
                <w:color w:val="000000" w:themeColor="text1"/>
                <w:sz w:val="20"/>
                <w:szCs w:val="20"/>
              </w:rPr>
              <w:t>FRANCESCA PASCUZZI</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25A16">
              <w:rPr>
                <w:b/>
                <w:color w:val="000000" w:themeColor="text1"/>
                <w:sz w:val="20"/>
                <w:szCs w:val="20"/>
              </w:rPr>
              <w:t>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A25A16">
              <w:rPr>
                <w:b/>
                <w:color w:val="000000" w:themeColor="text1"/>
                <w:sz w:val="20"/>
                <w:szCs w:val="20"/>
              </w:rPr>
              <w:t>C</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25A16">
              <w:rPr>
                <w:b/>
                <w:color w:val="000000" w:themeColor="text1"/>
                <w:sz w:val="20"/>
                <w:szCs w:val="20"/>
              </w:rPr>
              <w:t>GEOGRAFIA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A25A16" w:rsidP="00A25A16">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A25A16" w:rsidP="00A25A16">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rsidR="004C1C69" w:rsidRPr="004C1C69" w:rsidRDefault="00A25A16" w:rsidP="00A25A16">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Pr="00A25A16" w:rsidRDefault="00A25A16" w:rsidP="004C1C69">
            <w:pPr>
              <w:jc w:val="center"/>
              <w:rPr>
                <w:color w:val="000000" w:themeColor="text1"/>
                <w:sz w:val="20"/>
                <w:szCs w:val="20"/>
              </w:rPr>
            </w:pPr>
            <w:r>
              <w:rPr>
                <w:color w:val="000000" w:themeColor="text1"/>
                <w:sz w:val="20"/>
                <w:szCs w:val="20"/>
              </w:rPr>
              <w:t>La classe è composta da 17 alunni (9 femmine e 8 maschi)</w:t>
            </w:r>
          </w:p>
          <w:p w:rsidR="004C1C69" w:rsidRDefault="004C1C69" w:rsidP="0063718C">
            <w:pPr>
              <w:jc w:val="both"/>
              <w:rPr>
                <w:color w:val="000000" w:themeColor="text1"/>
                <w:sz w:val="20"/>
                <w:szCs w:val="20"/>
              </w:rPr>
            </w:pPr>
          </w:p>
          <w:p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A25A16">
              <w:rPr>
                <w:b/>
                <w:color w:val="000000" w:themeColor="text1"/>
                <w:sz w:val="20"/>
                <w:szCs w:val="20"/>
              </w:rPr>
              <w:t>4</w:t>
            </w:r>
            <w:r w:rsidR="0010045C" w:rsidRPr="0063718C">
              <w:rPr>
                <w:b/>
                <w:color w:val="000000" w:themeColor="text1"/>
                <w:sz w:val="20"/>
                <w:szCs w:val="20"/>
              </w:rPr>
              <w:t xml:space="preserve"> 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A25A16">
              <w:rPr>
                <w:b/>
                <w:color w:val="000000" w:themeColor="text1"/>
                <w:sz w:val="20"/>
                <w:szCs w:val="20"/>
              </w:rPr>
              <w:t>11</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A25A16">
              <w:rPr>
                <w:b/>
                <w:color w:val="000000" w:themeColor="text1"/>
                <w:sz w:val="20"/>
                <w:szCs w:val="20"/>
              </w:rPr>
              <w:t>2</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A25A16" w:rsidP="0063718C">
            <w:pPr>
              <w:rPr>
                <w:b/>
                <w:sz w:val="20"/>
                <w:szCs w:val="20"/>
              </w:rPr>
            </w:pPr>
            <w:r>
              <w:rPr>
                <w:b/>
                <w:sz w:val="20"/>
                <w:szCs w:val="20"/>
              </w:rPr>
              <w:t>GEOGRAFIA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A25A16" w:rsidP="0063718C">
            <w:pPr>
              <w:rPr>
                <w:b/>
                <w:sz w:val="20"/>
                <w:szCs w:val="20"/>
              </w:rPr>
            </w:pPr>
            <w:r>
              <w:rPr>
                <w:b/>
                <w:sz w:val="20"/>
                <w:szCs w:val="20"/>
              </w:rPr>
              <w:t>STORICO- GEOGRAFICO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A25A16" w:rsidRPr="00A25A16" w:rsidRDefault="00A25A16" w:rsidP="00A25A16">
            <w:pPr>
              <w:pStyle w:val="Paragrafoelenco"/>
              <w:rPr>
                <w:b/>
                <w:color w:val="000000"/>
                <w:sz w:val="20"/>
                <w:szCs w:val="20"/>
              </w:rPr>
            </w:pPr>
            <w:r>
              <w:rPr>
                <w:b/>
                <w:color w:val="000000"/>
                <w:sz w:val="20"/>
                <w:szCs w:val="20"/>
              </w:rPr>
              <w:t>L’UE E GLI STATI D’EUROPA</w:t>
            </w:r>
          </w:p>
          <w:p w:rsidR="00D30944" w:rsidRPr="00A25A16" w:rsidRDefault="00A25A16" w:rsidP="00A25A16">
            <w:pPr>
              <w:pStyle w:val="Paragrafoelenco"/>
              <w:numPr>
                <w:ilvl w:val="0"/>
                <w:numId w:val="30"/>
              </w:numPr>
              <w:rPr>
                <w:color w:val="000000"/>
                <w:sz w:val="20"/>
                <w:szCs w:val="20"/>
              </w:rPr>
            </w:pPr>
            <w:r>
              <w:rPr>
                <w:b/>
                <w:color w:val="000000"/>
                <w:sz w:val="20"/>
                <w:szCs w:val="20"/>
              </w:rPr>
              <w:t>L’EUROPA E L’UNIONE EUROPEA.</w:t>
            </w:r>
          </w:p>
          <w:p w:rsidR="00A25A16" w:rsidRPr="00A25A16" w:rsidRDefault="00A25A16" w:rsidP="00A25A16">
            <w:pPr>
              <w:pStyle w:val="Paragrafoelenco"/>
              <w:numPr>
                <w:ilvl w:val="0"/>
                <w:numId w:val="30"/>
              </w:numPr>
              <w:rPr>
                <w:color w:val="000000"/>
                <w:sz w:val="20"/>
                <w:szCs w:val="20"/>
              </w:rPr>
            </w:pPr>
            <w:r>
              <w:rPr>
                <w:b/>
                <w:color w:val="000000"/>
                <w:sz w:val="20"/>
                <w:szCs w:val="20"/>
              </w:rPr>
              <w:t>REGIONE IBERICA.</w:t>
            </w:r>
          </w:p>
          <w:p w:rsidR="00A25A16" w:rsidRPr="00A25A16" w:rsidRDefault="00A25A16" w:rsidP="00A25A16">
            <w:pPr>
              <w:pStyle w:val="Paragrafoelenco"/>
              <w:numPr>
                <w:ilvl w:val="0"/>
                <w:numId w:val="30"/>
              </w:numPr>
              <w:rPr>
                <w:color w:val="000000"/>
                <w:sz w:val="20"/>
                <w:szCs w:val="20"/>
              </w:rPr>
            </w:pPr>
            <w:r>
              <w:rPr>
                <w:b/>
                <w:color w:val="000000"/>
                <w:sz w:val="20"/>
                <w:szCs w:val="20"/>
              </w:rPr>
              <w:t>REGIONE FRANCO-OLANDESE.</w:t>
            </w:r>
          </w:p>
          <w:p w:rsidR="00A25A16" w:rsidRPr="00A25A16" w:rsidRDefault="00A25A16" w:rsidP="00A25A16">
            <w:pPr>
              <w:pStyle w:val="Paragrafoelenco"/>
              <w:numPr>
                <w:ilvl w:val="0"/>
                <w:numId w:val="30"/>
              </w:numPr>
              <w:rPr>
                <w:color w:val="000000"/>
                <w:sz w:val="20"/>
                <w:szCs w:val="20"/>
              </w:rPr>
            </w:pPr>
            <w:r>
              <w:rPr>
                <w:b/>
                <w:color w:val="000000"/>
                <w:sz w:val="20"/>
                <w:szCs w:val="20"/>
              </w:rPr>
              <w:t>REGIONE BRITANNICA.</w:t>
            </w:r>
          </w:p>
          <w:p w:rsidR="00A25A16" w:rsidRPr="00A25A16" w:rsidRDefault="00A25A16" w:rsidP="00A25A16">
            <w:pPr>
              <w:pStyle w:val="Paragrafoelenco"/>
              <w:numPr>
                <w:ilvl w:val="0"/>
                <w:numId w:val="30"/>
              </w:numPr>
              <w:rPr>
                <w:color w:val="000000"/>
                <w:sz w:val="20"/>
                <w:szCs w:val="20"/>
              </w:rPr>
            </w:pPr>
            <w:r>
              <w:rPr>
                <w:b/>
                <w:color w:val="000000"/>
                <w:sz w:val="20"/>
                <w:szCs w:val="20"/>
              </w:rPr>
              <w:t>REGIONE NORDICA.</w:t>
            </w:r>
          </w:p>
          <w:p w:rsidR="00A25A16" w:rsidRPr="00A25A16" w:rsidRDefault="00A25A16" w:rsidP="00A25A16">
            <w:pPr>
              <w:pStyle w:val="Paragrafoelenco"/>
              <w:numPr>
                <w:ilvl w:val="0"/>
                <w:numId w:val="30"/>
              </w:numPr>
              <w:rPr>
                <w:color w:val="000000"/>
                <w:sz w:val="20"/>
                <w:szCs w:val="20"/>
              </w:rPr>
            </w:pPr>
            <w:r>
              <w:rPr>
                <w:b/>
                <w:color w:val="000000"/>
                <w:sz w:val="20"/>
                <w:szCs w:val="20"/>
              </w:rPr>
              <w:t>REGIONE GERMANICA.</w:t>
            </w:r>
          </w:p>
          <w:p w:rsidR="00A25A16" w:rsidRPr="00A25A16" w:rsidRDefault="00A25A16" w:rsidP="00A25A16">
            <w:pPr>
              <w:pStyle w:val="Paragrafoelenco"/>
              <w:numPr>
                <w:ilvl w:val="0"/>
                <w:numId w:val="30"/>
              </w:numPr>
              <w:jc w:val="both"/>
              <w:rPr>
                <w:color w:val="000000"/>
                <w:sz w:val="20"/>
                <w:szCs w:val="20"/>
              </w:rPr>
            </w:pPr>
            <w:r>
              <w:rPr>
                <w:b/>
                <w:color w:val="000000"/>
                <w:sz w:val="20"/>
                <w:szCs w:val="20"/>
              </w:rPr>
              <w:t>REGIONE CENTRO-ORIENALE.</w:t>
            </w:r>
          </w:p>
          <w:p w:rsidR="00A25A16" w:rsidRPr="00A25A16" w:rsidRDefault="00A25A16" w:rsidP="00A25A16">
            <w:pPr>
              <w:pStyle w:val="Paragrafoelenco"/>
              <w:numPr>
                <w:ilvl w:val="0"/>
                <w:numId w:val="30"/>
              </w:numPr>
              <w:jc w:val="both"/>
              <w:rPr>
                <w:color w:val="000000"/>
                <w:sz w:val="20"/>
                <w:szCs w:val="20"/>
              </w:rPr>
            </w:pPr>
            <w:r>
              <w:rPr>
                <w:b/>
                <w:color w:val="000000"/>
                <w:sz w:val="20"/>
                <w:szCs w:val="20"/>
              </w:rPr>
              <w:t>REGIONE SUD ORIENTALE.</w:t>
            </w:r>
          </w:p>
          <w:p w:rsidR="00A25A16" w:rsidRPr="00A25A16" w:rsidRDefault="00A25A16" w:rsidP="00A25A16">
            <w:pPr>
              <w:pStyle w:val="Paragrafoelenco"/>
              <w:numPr>
                <w:ilvl w:val="0"/>
                <w:numId w:val="30"/>
              </w:numPr>
              <w:jc w:val="both"/>
              <w:rPr>
                <w:color w:val="000000"/>
                <w:sz w:val="20"/>
                <w:szCs w:val="20"/>
              </w:rPr>
            </w:pPr>
            <w:r>
              <w:rPr>
                <w:b/>
                <w:color w:val="000000"/>
                <w:sz w:val="20"/>
                <w:szCs w:val="20"/>
              </w:rPr>
              <w:t>RGIONE RUSSA.</w:t>
            </w:r>
          </w:p>
        </w:tc>
        <w:tc>
          <w:tcPr>
            <w:tcW w:w="3260" w:type="dxa"/>
          </w:tcPr>
          <w:p w:rsidR="00D30944" w:rsidRPr="0063718C" w:rsidRDefault="00D30944" w:rsidP="004C1C69">
            <w:pPr>
              <w:ind w:left="360"/>
              <w:rPr>
                <w:color w:val="000000"/>
                <w:sz w:val="20"/>
                <w:szCs w:val="20"/>
              </w:rPr>
            </w:pPr>
          </w:p>
          <w:p w:rsidR="00D30944" w:rsidRDefault="00A80D07" w:rsidP="00A80D07">
            <w:pPr>
              <w:pStyle w:val="Paragrafoelenco"/>
              <w:numPr>
                <w:ilvl w:val="0"/>
                <w:numId w:val="30"/>
              </w:numPr>
              <w:rPr>
                <w:color w:val="000000"/>
                <w:sz w:val="20"/>
                <w:szCs w:val="20"/>
              </w:rPr>
            </w:pPr>
            <w:r>
              <w:rPr>
                <w:color w:val="000000"/>
                <w:sz w:val="20"/>
                <w:szCs w:val="20"/>
              </w:rPr>
              <w:t>Strumenti della geografia.</w:t>
            </w:r>
          </w:p>
          <w:p w:rsidR="00A80D07" w:rsidRDefault="00A80D07" w:rsidP="00A80D07">
            <w:pPr>
              <w:pStyle w:val="Paragrafoelenco"/>
              <w:numPr>
                <w:ilvl w:val="0"/>
                <w:numId w:val="30"/>
              </w:numPr>
              <w:rPr>
                <w:color w:val="000000"/>
                <w:sz w:val="20"/>
                <w:szCs w:val="20"/>
              </w:rPr>
            </w:pPr>
            <w:r>
              <w:rPr>
                <w:color w:val="000000"/>
                <w:sz w:val="20"/>
                <w:szCs w:val="20"/>
              </w:rPr>
              <w:t>Elementi del paesaggio antropizzato.</w:t>
            </w:r>
          </w:p>
          <w:p w:rsidR="00A80D07" w:rsidRDefault="00A80D07" w:rsidP="00A80D07">
            <w:pPr>
              <w:pStyle w:val="Paragrafoelenco"/>
              <w:numPr>
                <w:ilvl w:val="0"/>
                <w:numId w:val="30"/>
              </w:numPr>
              <w:rPr>
                <w:color w:val="000000"/>
                <w:sz w:val="20"/>
                <w:szCs w:val="20"/>
              </w:rPr>
            </w:pPr>
            <w:r>
              <w:rPr>
                <w:color w:val="000000"/>
                <w:sz w:val="20"/>
                <w:szCs w:val="20"/>
              </w:rPr>
              <w:t>Stati d’Europa.</w:t>
            </w:r>
          </w:p>
          <w:p w:rsidR="00A80D07" w:rsidRDefault="00A80D07" w:rsidP="00A80D07">
            <w:pPr>
              <w:pStyle w:val="Paragrafoelenco"/>
              <w:numPr>
                <w:ilvl w:val="0"/>
                <w:numId w:val="30"/>
              </w:numPr>
              <w:rPr>
                <w:color w:val="000000"/>
                <w:sz w:val="20"/>
                <w:szCs w:val="20"/>
              </w:rPr>
            </w:pPr>
            <w:r>
              <w:rPr>
                <w:color w:val="000000"/>
                <w:sz w:val="20"/>
                <w:szCs w:val="20"/>
              </w:rPr>
              <w:t>Unione Europea.</w:t>
            </w:r>
          </w:p>
          <w:p w:rsidR="00A80D07" w:rsidRDefault="00A80D07" w:rsidP="00A80D07">
            <w:pPr>
              <w:pStyle w:val="Paragrafoelenco"/>
              <w:numPr>
                <w:ilvl w:val="0"/>
                <w:numId w:val="30"/>
              </w:numPr>
              <w:rPr>
                <w:color w:val="000000"/>
                <w:sz w:val="20"/>
                <w:szCs w:val="20"/>
              </w:rPr>
            </w:pPr>
            <w:r>
              <w:rPr>
                <w:color w:val="000000"/>
                <w:sz w:val="20"/>
                <w:szCs w:val="20"/>
              </w:rPr>
              <w:t>Lettura e rappresentazione del territorio.</w:t>
            </w:r>
          </w:p>
          <w:p w:rsidR="00A80D07" w:rsidRPr="00A80D07" w:rsidRDefault="00A80D07" w:rsidP="00A80D07">
            <w:pPr>
              <w:pStyle w:val="Paragrafoelenco"/>
              <w:numPr>
                <w:ilvl w:val="0"/>
                <w:numId w:val="30"/>
              </w:numPr>
              <w:rPr>
                <w:color w:val="000000"/>
                <w:sz w:val="20"/>
                <w:szCs w:val="20"/>
              </w:rPr>
            </w:pPr>
            <w:r>
              <w:rPr>
                <w:color w:val="000000"/>
                <w:sz w:val="20"/>
                <w:szCs w:val="20"/>
              </w:rPr>
              <w:t>Rapporti tra morfologia del territorio, risorse e loro gestione, politica economica, organizzazione sociale e aspetti culturali.</w:t>
            </w:r>
          </w:p>
        </w:tc>
        <w:tc>
          <w:tcPr>
            <w:tcW w:w="3119" w:type="dxa"/>
          </w:tcPr>
          <w:p w:rsidR="00D30944" w:rsidRDefault="00A80D07" w:rsidP="00A80D07">
            <w:pPr>
              <w:pStyle w:val="Paragrafoelenco"/>
              <w:numPr>
                <w:ilvl w:val="0"/>
                <w:numId w:val="30"/>
              </w:numPr>
              <w:rPr>
                <w:sz w:val="20"/>
                <w:szCs w:val="20"/>
              </w:rPr>
            </w:pPr>
            <w:r>
              <w:rPr>
                <w:sz w:val="20"/>
                <w:szCs w:val="20"/>
              </w:rPr>
              <w:t>Riconoscere le caratteristiche principali e i quadri ambientali complessivi dell’ambiente studiato.</w:t>
            </w:r>
          </w:p>
          <w:p w:rsidR="00A80D07" w:rsidRDefault="00A80D07" w:rsidP="00A80D07">
            <w:pPr>
              <w:pStyle w:val="Paragrafoelenco"/>
              <w:numPr>
                <w:ilvl w:val="0"/>
                <w:numId w:val="30"/>
              </w:numPr>
              <w:rPr>
                <w:sz w:val="20"/>
                <w:szCs w:val="20"/>
              </w:rPr>
            </w:pPr>
            <w:r>
              <w:rPr>
                <w:sz w:val="20"/>
                <w:szCs w:val="20"/>
              </w:rPr>
              <w:t>Distinguere sul territorio le conseguenze causate da interventi di agenti naturali e quelle causate da interventi umani.</w:t>
            </w:r>
          </w:p>
          <w:p w:rsidR="00A80D07" w:rsidRDefault="00A80D07" w:rsidP="00A80D07">
            <w:pPr>
              <w:pStyle w:val="Paragrafoelenco"/>
              <w:numPr>
                <w:ilvl w:val="0"/>
                <w:numId w:val="30"/>
              </w:numPr>
              <w:rPr>
                <w:sz w:val="20"/>
                <w:szCs w:val="20"/>
              </w:rPr>
            </w:pPr>
            <w:r>
              <w:rPr>
                <w:sz w:val="20"/>
                <w:szCs w:val="20"/>
              </w:rPr>
              <w:t>Definire in maniera articolata: strutture, infrastrutture, funzioni, organizzazioni statali.</w:t>
            </w:r>
          </w:p>
          <w:p w:rsidR="00A80D07" w:rsidRDefault="00A80D07" w:rsidP="00A80D07">
            <w:pPr>
              <w:pStyle w:val="Paragrafoelenco"/>
              <w:numPr>
                <w:ilvl w:val="0"/>
                <w:numId w:val="30"/>
              </w:numPr>
              <w:rPr>
                <w:sz w:val="20"/>
                <w:szCs w:val="20"/>
              </w:rPr>
            </w:pPr>
            <w:r>
              <w:rPr>
                <w:sz w:val="20"/>
                <w:szCs w:val="20"/>
              </w:rPr>
              <w:t>Localizzare sull’atlante.</w:t>
            </w:r>
          </w:p>
          <w:p w:rsidR="00A80D07" w:rsidRDefault="00A80D07" w:rsidP="00A80D07">
            <w:pPr>
              <w:pStyle w:val="Paragrafoelenco"/>
              <w:numPr>
                <w:ilvl w:val="0"/>
                <w:numId w:val="30"/>
              </w:numPr>
              <w:rPr>
                <w:sz w:val="20"/>
                <w:szCs w:val="20"/>
              </w:rPr>
            </w:pPr>
            <w:r>
              <w:rPr>
                <w:sz w:val="20"/>
                <w:szCs w:val="20"/>
              </w:rPr>
              <w:t>Leggere e spiegare tabelle e grafici.</w:t>
            </w:r>
          </w:p>
          <w:p w:rsidR="00A80D07" w:rsidRDefault="00A80D07" w:rsidP="00A80D07">
            <w:pPr>
              <w:pStyle w:val="Paragrafoelenco"/>
              <w:numPr>
                <w:ilvl w:val="0"/>
                <w:numId w:val="30"/>
              </w:numPr>
              <w:rPr>
                <w:sz w:val="20"/>
                <w:szCs w:val="20"/>
              </w:rPr>
            </w:pPr>
            <w:r>
              <w:rPr>
                <w:sz w:val="20"/>
                <w:szCs w:val="20"/>
              </w:rPr>
              <w:t>Leggere dati statistici.</w:t>
            </w:r>
          </w:p>
          <w:p w:rsidR="00A80D07" w:rsidRPr="00A80D07" w:rsidRDefault="00A80D07" w:rsidP="00A80D07">
            <w:pPr>
              <w:pStyle w:val="Paragrafoelenco"/>
              <w:numPr>
                <w:ilvl w:val="0"/>
                <w:numId w:val="30"/>
              </w:numPr>
              <w:rPr>
                <w:sz w:val="20"/>
                <w:szCs w:val="20"/>
              </w:rPr>
            </w:pPr>
            <w:r>
              <w:rPr>
                <w:sz w:val="20"/>
                <w:szCs w:val="20"/>
              </w:rPr>
              <w:t xml:space="preserve"> </w:t>
            </w:r>
          </w:p>
        </w:tc>
        <w:tc>
          <w:tcPr>
            <w:tcW w:w="2693" w:type="dxa"/>
          </w:tcPr>
          <w:p w:rsidR="00D30944" w:rsidRDefault="00A80D07" w:rsidP="00A80D07">
            <w:pPr>
              <w:pStyle w:val="Paragrafoelenco"/>
              <w:numPr>
                <w:ilvl w:val="0"/>
                <w:numId w:val="30"/>
              </w:numPr>
              <w:rPr>
                <w:sz w:val="20"/>
                <w:szCs w:val="20"/>
              </w:rPr>
            </w:pPr>
            <w:r>
              <w:rPr>
                <w:sz w:val="20"/>
                <w:szCs w:val="20"/>
              </w:rPr>
              <w:t>Usare appropriatamente termini specifici.</w:t>
            </w:r>
          </w:p>
          <w:p w:rsidR="00A80D07" w:rsidRDefault="00A80D07" w:rsidP="00A80D07">
            <w:pPr>
              <w:pStyle w:val="Paragrafoelenco"/>
              <w:numPr>
                <w:ilvl w:val="0"/>
                <w:numId w:val="30"/>
              </w:numPr>
              <w:rPr>
                <w:sz w:val="20"/>
                <w:szCs w:val="20"/>
              </w:rPr>
            </w:pPr>
            <w:r>
              <w:rPr>
                <w:sz w:val="20"/>
                <w:szCs w:val="20"/>
              </w:rPr>
              <w:t>Orientarsi nello spazio utilizzando gli strumenti tradizionali e innovativi</w:t>
            </w:r>
          </w:p>
          <w:p w:rsidR="00A80D07" w:rsidRDefault="00A80D07" w:rsidP="00A80D07">
            <w:pPr>
              <w:pStyle w:val="Paragrafoelenco"/>
              <w:numPr>
                <w:ilvl w:val="0"/>
                <w:numId w:val="30"/>
              </w:numPr>
              <w:rPr>
                <w:sz w:val="20"/>
                <w:szCs w:val="20"/>
              </w:rPr>
            </w:pPr>
            <w:r>
              <w:rPr>
                <w:sz w:val="20"/>
                <w:szCs w:val="20"/>
              </w:rPr>
              <w:t>Osservare, riconoscere e analizzare gli elementi del paesaggio</w:t>
            </w:r>
            <w:r w:rsidR="00390878">
              <w:rPr>
                <w:sz w:val="20"/>
                <w:szCs w:val="20"/>
              </w:rPr>
              <w:t>, e saper analizzare le diverse regioni geografiche.</w:t>
            </w:r>
          </w:p>
          <w:p w:rsidR="00390878" w:rsidRPr="00A80D07" w:rsidRDefault="00390878" w:rsidP="00390878">
            <w:pPr>
              <w:pStyle w:val="Paragrafoelenco"/>
              <w:rPr>
                <w:sz w:val="20"/>
                <w:szCs w:val="20"/>
              </w:rPr>
            </w:pPr>
          </w:p>
        </w:tc>
        <w:tc>
          <w:tcPr>
            <w:tcW w:w="2189" w:type="dxa"/>
          </w:tcPr>
          <w:p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A25A16" w:rsidP="004C1C69">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63718C" w:rsidRDefault="00281FE6" w:rsidP="004C1C69">
            <w:pPr>
              <w:rPr>
                <w:b/>
                <w:color w:val="000000"/>
                <w:sz w:val="20"/>
                <w:szCs w:val="20"/>
              </w:rPr>
            </w:pPr>
          </w:p>
        </w:tc>
        <w:tc>
          <w:tcPr>
            <w:tcW w:w="3118" w:type="dxa"/>
          </w:tcPr>
          <w:p w:rsidR="004C1C69" w:rsidRPr="004C1C69" w:rsidRDefault="00390878" w:rsidP="00390878">
            <w:pPr>
              <w:rPr>
                <w:sz w:val="20"/>
                <w:szCs w:val="20"/>
              </w:rPr>
            </w:pPr>
            <w:r>
              <w:rPr>
                <w:sz w:val="20"/>
                <w:szCs w:val="20"/>
              </w:rPr>
              <w:t xml:space="preserve">X </w:t>
            </w:r>
            <w:r w:rsidR="004C1C69"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390878" w:rsidP="00390878">
            <w:pPr>
              <w:rPr>
                <w:sz w:val="20"/>
                <w:szCs w:val="20"/>
              </w:rPr>
            </w:pPr>
            <w:r>
              <w:rPr>
                <w:sz w:val="20"/>
                <w:szCs w:val="20"/>
              </w:rPr>
              <w:lastRenderedPageBreak/>
              <w:t xml:space="preserve">x </w:t>
            </w:r>
            <w:r w:rsidR="004C1C69"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390878" w:rsidP="00390878">
            <w:pPr>
              <w:rPr>
                <w:sz w:val="20"/>
                <w:szCs w:val="20"/>
              </w:rPr>
            </w:pPr>
            <w:r>
              <w:rPr>
                <w:sz w:val="20"/>
                <w:szCs w:val="20"/>
              </w:rPr>
              <w:t xml:space="preserve">x </w:t>
            </w:r>
            <w:r w:rsidR="004C1C69" w:rsidRPr="004C1C69">
              <w:rPr>
                <w:sz w:val="20"/>
                <w:szCs w:val="20"/>
              </w:rPr>
              <w:t xml:space="preserve">brain </w:t>
            </w:r>
            <w:proofErr w:type="spellStart"/>
            <w:r w:rsidR="004C1C69" w:rsidRPr="004C1C69">
              <w:rPr>
                <w:sz w:val="20"/>
                <w:szCs w:val="20"/>
              </w:rPr>
              <w:t>storming</w:t>
            </w:r>
            <w:proofErr w:type="spellEnd"/>
            <w:r w:rsidR="004C1C69" w:rsidRPr="004C1C69">
              <w:rPr>
                <w:sz w:val="20"/>
                <w:szCs w:val="20"/>
              </w:rPr>
              <w:t xml:space="preserve"> </w:t>
            </w:r>
          </w:p>
          <w:p w:rsidR="004C1C69" w:rsidRPr="004C1C69" w:rsidRDefault="00390878" w:rsidP="00390878">
            <w:pPr>
              <w:rPr>
                <w:sz w:val="20"/>
                <w:szCs w:val="20"/>
              </w:rPr>
            </w:pPr>
            <w:r>
              <w:rPr>
                <w:sz w:val="20"/>
                <w:szCs w:val="20"/>
              </w:rPr>
              <w:t xml:space="preserve">x </w:t>
            </w:r>
            <w:proofErr w:type="spellStart"/>
            <w:r w:rsidR="004C1C69" w:rsidRPr="004C1C69">
              <w:rPr>
                <w:sz w:val="20"/>
                <w:szCs w:val="20"/>
              </w:rPr>
              <w:t>problem</w:t>
            </w:r>
            <w:proofErr w:type="spellEnd"/>
            <w:r w:rsidR="004C1C69" w:rsidRPr="004C1C69">
              <w:rPr>
                <w:sz w:val="20"/>
                <w:szCs w:val="20"/>
              </w:rPr>
              <w:t xml:space="preserve"> </w:t>
            </w:r>
            <w:proofErr w:type="spellStart"/>
            <w:r w:rsidR="004C1C69" w:rsidRPr="004C1C69">
              <w:rPr>
                <w:sz w:val="20"/>
                <w:szCs w:val="20"/>
              </w:rPr>
              <w:t>solving</w:t>
            </w:r>
            <w:proofErr w:type="spellEnd"/>
          </w:p>
          <w:p w:rsidR="004C1C69" w:rsidRPr="004C1C69" w:rsidRDefault="00390878" w:rsidP="00390878">
            <w:pPr>
              <w:rPr>
                <w:sz w:val="20"/>
                <w:szCs w:val="20"/>
              </w:rPr>
            </w:pPr>
            <w:r>
              <w:rPr>
                <w:sz w:val="20"/>
                <w:szCs w:val="20"/>
              </w:rPr>
              <w:t xml:space="preserve">x </w:t>
            </w:r>
            <w:r w:rsidR="004C1C69"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390878" w:rsidP="00390878">
            <w:pPr>
              <w:tabs>
                <w:tab w:val="left" w:pos="550"/>
              </w:tabs>
              <w:rPr>
                <w:sz w:val="20"/>
                <w:szCs w:val="20"/>
              </w:rPr>
            </w:pPr>
            <w:r>
              <w:rPr>
                <w:sz w:val="20"/>
                <w:szCs w:val="20"/>
              </w:rPr>
              <w:lastRenderedPageBreak/>
              <w:t xml:space="preserve">X </w:t>
            </w:r>
            <w:r w:rsidR="004C1C69"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390878" w:rsidP="00390878">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r w:rsidR="004C1C69"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390878" w:rsidP="00390878">
            <w:pPr>
              <w:tabs>
                <w:tab w:val="left" w:pos="550"/>
              </w:tabs>
              <w:rPr>
                <w:sz w:val="20"/>
                <w:szCs w:val="20"/>
              </w:rPr>
            </w:pPr>
            <w:proofErr w:type="spellStart"/>
            <w:r>
              <w:rPr>
                <w:sz w:val="20"/>
                <w:szCs w:val="20"/>
              </w:rPr>
              <w:lastRenderedPageBreak/>
              <w:t>x</w:t>
            </w:r>
            <w:r w:rsidR="004C1C69" w:rsidRPr="004C1C69">
              <w:rPr>
                <w:sz w:val="20"/>
                <w:szCs w:val="20"/>
              </w:rPr>
              <w:t>Computer</w:t>
            </w:r>
            <w:proofErr w:type="spellEnd"/>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4C1C69" w:rsidRDefault="00390878" w:rsidP="00390878">
            <w:pPr>
              <w:tabs>
                <w:tab w:val="left" w:pos="550"/>
              </w:tabs>
              <w:rPr>
                <w:sz w:val="20"/>
                <w:szCs w:val="20"/>
              </w:rPr>
            </w:pPr>
            <w:proofErr w:type="spellStart"/>
            <w:r>
              <w:rPr>
                <w:sz w:val="20"/>
                <w:szCs w:val="20"/>
              </w:rPr>
              <w:t>x</w:t>
            </w:r>
            <w:r w:rsidR="004C1C69" w:rsidRPr="004C1C69">
              <w:rPr>
                <w:sz w:val="20"/>
                <w:szCs w:val="20"/>
              </w:rPr>
              <w:t>Sussidi</w:t>
            </w:r>
            <w:proofErr w:type="spellEnd"/>
            <w:r w:rsidR="004C1C69" w:rsidRPr="004C1C69">
              <w:rPr>
                <w:sz w:val="20"/>
                <w:szCs w:val="20"/>
              </w:rPr>
              <w:t xml:space="preserve">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63718C" w:rsidRDefault="00390878" w:rsidP="00390878">
            <w:pPr>
              <w:rPr>
                <w:sz w:val="20"/>
                <w:szCs w:val="20"/>
              </w:rPr>
            </w:pPr>
            <w:r>
              <w:rPr>
                <w:sz w:val="20"/>
                <w:szCs w:val="20"/>
              </w:rPr>
              <w:lastRenderedPageBreak/>
              <w:t xml:space="preserve">X </w:t>
            </w:r>
            <w:r w:rsidR="00281FE6" w:rsidRPr="0063718C">
              <w:rPr>
                <w:sz w:val="20"/>
                <w:szCs w:val="20"/>
              </w:rPr>
              <w:t>Prove scritte strutturate</w:t>
            </w:r>
          </w:p>
          <w:p w:rsidR="00281FE6" w:rsidRPr="0063718C" w:rsidRDefault="00390878" w:rsidP="00390878">
            <w:pPr>
              <w:rPr>
                <w:sz w:val="20"/>
                <w:szCs w:val="20"/>
              </w:rPr>
            </w:pPr>
            <w:r>
              <w:rPr>
                <w:sz w:val="20"/>
                <w:szCs w:val="20"/>
              </w:rPr>
              <w:t xml:space="preserve">X </w:t>
            </w:r>
            <w:r w:rsidR="00281FE6" w:rsidRPr="0063718C">
              <w:rPr>
                <w:sz w:val="20"/>
                <w:szCs w:val="20"/>
              </w:rPr>
              <w:t xml:space="preserve">Prove scritte </w:t>
            </w:r>
            <w:proofErr w:type="spellStart"/>
            <w:r w:rsidR="00281FE6" w:rsidRPr="0063718C">
              <w:rPr>
                <w:sz w:val="20"/>
                <w:szCs w:val="20"/>
              </w:rPr>
              <w:t>semistrutturate</w:t>
            </w:r>
            <w:proofErr w:type="spellEnd"/>
          </w:p>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390878" w:rsidP="00390878">
            <w:pPr>
              <w:rPr>
                <w:sz w:val="20"/>
                <w:szCs w:val="20"/>
              </w:rPr>
            </w:pPr>
            <w:r>
              <w:rPr>
                <w:sz w:val="20"/>
                <w:szCs w:val="20"/>
              </w:rPr>
              <w:t xml:space="preserve">X </w:t>
            </w:r>
            <w:r w:rsidR="00281FE6"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390878" w:rsidP="00390878">
            <w:pPr>
              <w:rPr>
                <w:sz w:val="20"/>
                <w:szCs w:val="20"/>
              </w:rPr>
            </w:pPr>
            <w:r>
              <w:rPr>
                <w:sz w:val="20"/>
                <w:szCs w:val="20"/>
              </w:rPr>
              <w:t xml:space="preserve">X </w:t>
            </w:r>
            <w:r w:rsidR="00281FE6" w:rsidRPr="0063718C">
              <w:rPr>
                <w:sz w:val="20"/>
                <w:szCs w:val="20"/>
              </w:rPr>
              <w:t>Colloquio</w:t>
            </w:r>
          </w:p>
        </w:tc>
        <w:tc>
          <w:tcPr>
            <w:tcW w:w="2551" w:type="dxa"/>
          </w:tcPr>
          <w:p w:rsidR="00D30944" w:rsidRDefault="00D30944" w:rsidP="00D30944">
            <w:pPr>
              <w:rPr>
                <w:b/>
                <w:sz w:val="18"/>
                <w:szCs w:val="18"/>
              </w:rPr>
            </w:pPr>
          </w:p>
          <w:p w:rsidR="00D30944" w:rsidRPr="00D30944" w:rsidRDefault="00390878" w:rsidP="00D30944">
            <w:pPr>
              <w:rPr>
                <w:b/>
                <w:sz w:val="18"/>
                <w:szCs w:val="18"/>
              </w:rPr>
            </w:pPr>
            <w:r>
              <w:rPr>
                <w:b/>
                <w:sz w:val="18"/>
                <w:szCs w:val="18"/>
              </w:rPr>
              <w:t>x</w:t>
            </w:r>
            <w:r w:rsidR="00D30944" w:rsidRPr="00D30944">
              <w:rPr>
                <w:b/>
                <w:sz w:val="18"/>
                <w:szCs w:val="18"/>
              </w:rPr>
              <w:t xml:space="preserve">  </w:t>
            </w:r>
            <w:r w:rsidR="00D30944">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proofErr w:type="spellStart"/>
      <w:r w:rsidRPr="0063718C">
        <w:rPr>
          <w:color w:val="000000" w:themeColor="text1"/>
          <w:sz w:val="20"/>
          <w:szCs w:val="20"/>
          <w:lang w:val="en-US"/>
        </w:rPr>
        <w:t>Libri</w:t>
      </w:r>
      <w:proofErr w:type="spellEnd"/>
      <w:r w:rsidRPr="0063718C">
        <w:rPr>
          <w:color w:val="000000" w:themeColor="text1"/>
          <w:sz w:val="20"/>
          <w:szCs w:val="20"/>
          <w:lang w:val="en-US"/>
        </w:rPr>
        <w:t xml:space="preserve"> di </w:t>
      </w:r>
      <w:proofErr w:type="spellStart"/>
      <w:r w:rsidRPr="0063718C">
        <w:rPr>
          <w:color w:val="000000" w:themeColor="text1"/>
          <w:sz w:val="20"/>
          <w:szCs w:val="20"/>
          <w:lang w:val="en-US"/>
        </w:rPr>
        <w:t>testo</w:t>
      </w:r>
      <w:proofErr w:type="spellEnd"/>
      <w:r w:rsidRPr="0063718C">
        <w:rPr>
          <w:color w:val="000000" w:themeColor="text1"/>
          <w:sz w:val="20"/>
          <w:szCs w:val="20"/>
          <w:lang w:val="en-US"/>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390878" w:rsidP="0063718C">
            <w:pPr>
              <w:rPr>
                <w:color w:val="000000" w:themeColor="text1"/>
                <w:sz w:val="20"/>
                <w:szCs w:val="20"/>
                <w:lang w:val="en-US"/>
              </w:rPr>
            </w:pPr>
            <w:r>
              <w:rPr>
                <w:color w:val="000000" w:themeColor="text1"/>
                <w:sz w:val="20"/>
                <w:szCs w:val="20"/>
                <w:lang w:val="en-US"/>
              </w:rPr>
              <w:t>GEOGRAFIA</w:t>
            </w:r>
          </w:p>
        </w:tc>
        <w:tc>
          <w:tcPr>
            <w:tcW w:w="2552" w:type="dxa"/>
          </w:tcPr>
          <w:p w:rsidR="00281FE6" w:rsidRPr="0063718C" w:rsidRDefault="00390878" w:rsidP="0063718C">
            <w:pPr>
              <w:rPr>
                <w:color w:val="000000" w:themeColor="text1"/>
                <w:sz w:val="20"/>
                <w:szCs w:val="20"/>
              </w:rPr>
            </w:pPr>
            <w:r>
              <w:rPr>
                <w:color w:val="000000" w:themeColor="text1"/>
                <w:sz w:val="20"/>
                <w:szCs w:val="20"/>
              </w:rPr>
              <w:t>LAURA FERRARI, GIULIO MANCINI</w:t>
            </w:r>
          </w:p>
        </w:tc>
        <w:tc>
          <w:tcPr>
            <w:tcW w:w="5245" w:type="dxa"/>
          </w:tcPr>
          <w:p w:rsidR="00281FE6" w:rsidRPr="0063718C" w:rsidRDefault="00390878" w:rsidP="00507B8C">
            <w:pPr>
              <w:ind w:left="360"/>
              <w:rPr>
                <w:color w:val="000000" w:themeColor="text1"/>
                <w:sz w:val="20"/>
                <w:szCs w:val="20"/>
              </w:rPr>
            </w:pPr>
            <w:r>
              <w:rPr>
                <w:color w:val="000000" w:themeColor="text1"/>
                <w:sz w:val="20"/>
                <w:szCs w:val="20"/>
              </w:rPr>
              <w:t>TI RACCONTO IL MONDO</w:t>
            </w:r>
          </w:p>
        </w:tc>
        <w:tc>
          <w:tcPr>
            <w:tcW w:w="1701" w:type="dxa"/>
          </w:tcPr>
          <w:p w:rsidR="00281FE6" w:rsidRPr="0063718C" w:rsidRDefault="00390878" w:rsidP="0063718C">
            <w:pPr>
              <w:rPr>
                <w:color w:val="000000" w:themeColor="text1"/>
                <w:sz w:val="20"/>
                <w:szCs w:val="20"/>
              </w:rPr>
            </w:pPr>
            <w:r>
              <w:rPr>
                <w:color w:val="000000" w:themeColor="text1"/>
                <w:sz w:val="20"/>
                <w:szCs w:val="20"/>
              </w:rPr>
              <w:t>2</w:t>
            </w:r>
          </w:p>
          <w:p w:rsidR="00281FE6" w:rsidRPr="0063718C" w:rsidRDefault="00281FE6" w:rsidP="0063718C">
            <w:pPr>
              <w:rPr>
                <w:color w:val="000000" w:themeColor="text1"/>
                <w:sz w:val="20"/>
                <w:szCs w:val="20"/>
              </w:rPr>
            </w:pPr>
          </w:p>
        </w:tc>
        <w:tc>
          <w:tcPr>
            <w:tcW w:w="3543" w:type="dxa"/>
          </w:tcPr>
          <w:p w:rsidR="00281FE6" w:rsidRPr="0063718C" w:rsidRDefault="00390878" w:rsidP="00507B8C">
            <w:pPr>
              <w:rPr>
                <w:color w:val="000000" w:themeColor="text1"/>
                <w:sz w:val="20"/>
                <w:szCs w:val="20"/>
              </w:rPr>
            </w:pPr>
            <w:r>
              <w:rPr>
                <w:color w:val="000000" w:themeColor="text1"/>
                <w:sz w:val="20"/>
                <w:szCs w:val="20"/>
              </w:rPr>
              <w:t>LE MONNIER SCUOLA</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lastRenderedPageBreak/>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w:t>
            </w:r>
            <w:proofErr w:type="spellStart"/>
            <w:r w:rsidRPr="0063718C">
              <w:rPr>
                <w:color w:val="auto"/>
                <w:sz w:val="20"/>
                <w:szCs w:val="20"/>
              </w:rPr>
              <w:t>learning</w:t>
            </w:r>
            <w:proofErr w:type="spellEnd"/>
            <w:r w:rsidRPr="0063718C">
              <w:rPr>
                <w:color w:val="auto"/>
                <w:sz w:val="20"/>
                <w:szCs w:val="20"/>
              </w:rPr>
              <w:t xml:space="preserve"> e/o </w:t>
            </w:r>
            <w:proofErr w:type="spellStart"/>
            <w:r w:rsidRPr="0063718C">
              <w:rPr>
                <w:color w:val="auto"/>
                <w:sz w:val="20"/>
                <w:szCs w:val="20"/>
              </w:rPr>
              <w:t>peer</w:t>
            </w:r>
            <w:proofErr w:type="spellEnd"/>
            <w:r w:rsidRPr="0063718C">
              <w:rPr>
                <w:color w:val="auto"/>
                <w:sz w:val="20"/>
                <w:szCs w:val="20"/>
              </w:rPr>
              <w:t xml:space="preserve"> </w:t>
            </w:r>
            <w:proofErr w:type="spellStart"/>
            <w:r w:rsidRPr="0063718C">
              <w:rPr>
                <w:color w:val="auto"/>
                <w:sz w:val="20"/>
                <w:szCs w:val="20"/>
              </w:rPr>
              <w:t>education</w:t>
            </w:r>
            <w:proofErr w:type="spellEnd"/>
            <w:r w:rsidRPr="0063718C">
              <w:rPr>
                <w:color w:val="auto"/>
                <w:sz w:val="20"/>
                <w:szCs w:val="20"/>
              </w:rPr>
              <w:t xml:space="preserve">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390878" w:rsidRDefault="00AB741A" w:rsidP="0063718C">
      <w:pPr>
        <w:rPr>
          <w:sz w:val="20"/>
          <w:szCs w:val="20"/>
        </w:rPr>
      </w:pPr>
      <w:r>
        <w:rPr>
          <w:sz w:val="20"/>
          <w:szCs w:val="20"/>
        </w:rPr>
        <w:t xml:space="preserve">Torano C.,  </w:t>
      </w:r>
      <w:r w:rsidR="00507B8C">
        <w:rPr>
          <w:sz w:val="20"/>
          <w:szCs w:val="20"/>
        </w:rPr>
        <w:t>___</w:t>
      </w:r>
      <w:r w:rsidR="00390878">
        <w:rPr>
          <w:sz w:val="20"/>
          <w:szCs w:val="20"/>
        </w:rPr>
        <w:t>09/01/2020</w:t>
      </w:r>
      <w:r w:rsidR="00507B8C">
        <w:rPr>
          <w:sz w:val="20"/>
          <w:szCs w:val="20"/>
        </w:rPr>
        <w:t>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rsidR="00705DE2" w:rsidRPr="0063718C" w:rsidRDefault="00390878" w:rsidP="00390878">
      <w:pPr>
        <w:jc w:val="right"/>
        <w:rPr>
          <w:sz w:val="20"/>
          <w:szCs w:val="20"/>
        </w:rPr>
      </w:pPr>
      <w:r>
        <w:rPr>
          <w:sz w:val="20"/>
          <w:szCs w:val="20"/>
        </w:rPr>
        <w:t>Francesca Pascuzzi</w:t>
      </w:r>
      <w:bookmarkStart w:id="2" w:name="_GoBack"/>
      <w:bookmarkEnd w:id="2"/>
      <w:r w:rsidR="00062C7B" w:rsidRPr="0063718C">
        <w:rPr>
          <w:sz w:val="20"/>
          <w:szCs w:val="20"/>
        </w:rPr>
        <w:t xml:space="preserve">  </w:t>
      </w:r>
    </w:p>
    <w:sectPr w:rsidR="00705DE2" w:rsidRPr="0063718C"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A6" w:rsidRDefault="008D15A6">
      <w:r>
        <w:separator/>
      </w:r>
    </w:p>
  </w:endnote>
  <w:endnote w:type="continuationSeparator" w:id="0">
    <w:p w:rsidR="008D15A6" w:rsidRDefault="008D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A6" w:rsidRDefault="008D15A6">
      <w:r>
        <w:separator/>
      </w:r>
    </w:p>
  </w:footnote>
  <w:footnote w:type="continuationSeparator" w:id="0">
    <w:p w:rsidR="008D15A6" w:rsidRDefault="008D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88A2782"/>
    <w:multiLevelType w:val="hybridMultilevel"/>
    <w:tmpl w:val="6F184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4">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8">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9"/>
  </w:num>
  <w:num w:numId="4">
    <w:abstractNumId w:val="25"/>
  </w:num>
  <w:num w:numId="5">
    <w:abstractNumId w:val="5"/>
  </w:num>
  <w:num w:numId="6">
    <w:abstractNumId w:val="15"/>
  </w:num>
  <w:num w:numId="7">
    <w:abstractNumId w:val="24"/>
  </w:num>
  <w:num w:numId="8">
    <w:abstractNumId w:val="6"/>
  </w:num>
  <w:num w:numId="9">
    <w:abstractNumId w:val="12"/>
  </w:num>
  <w:num w:numId="10">
    <w:abstractNumId w:val="18"/>
  </w:num>
  <w:num w:numId="11">
    <w:abstractNumId w:val="21"/>
  </w:num>
  <w:num w:numId="12">
    <w:abstractNumId w:val="2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27"/>
  </w:num>
  <w:num w:numId="17">
    <w:abstractNumId w:val="4"/>
  </w:num>
  <w:num w:numId="18">
    <w:abstractNumId w:val="11"/>
  </w:num>
  <w:num w:numId="19">
    <w:abstractNumId w:val="2"/>
  </w:num>
  <w:num w:numId="20">
    <w:abstractNumId w:val="13"/>
  </w:num>
  <w:num w:numId="21">
    <w:abstractNumId w:val="1"/>
  </w:num>
  <w:num w:numId="22">
    <w:abstractNumId w:val="9"/>
  </w:num>
  <w:num w:numId="23">
    <w:abstractNumId w:val="29"/>
  </w:num>
  <w:num w:numId="24">
    <w:abstractNumId w:val="3"/>
  </w:num>
  <w:num w:numId="25">
    <w:abstractNumId w:val="28"/>
  </w:num>
  <w:num w:numId="26">
    <w:abstractNumId w:val="10"/>
  </w:num>
  <w:num w:numId="27">
    <w:abstractNumId w:val="23"/>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6"/>
  </w:num>
  <w:num w:numId="3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0878"/>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D15A6"/>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25A16"/>
    <w:rsid w:val="00A34E79"/>
    <w:rsid w:val="00A450DF"/>
    <w:rsid w:val="00A464B4"/>
    <w:rsid w:val="00A46650"/>
    <w:rsid w:val="00A47BF0"/>
    <w:rsid w:val="00A63840"/>
    <w:rsid w:val="00A80D07"/>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FA14-1E28-43F4-93EB-E6EDD877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 Windows</cp:lastModifiedBy>
  <cp:revision>3</cp:revision>
  <cp:lastPrinted>2012-06-03T09:30:00Z</cp:lastPrinted>
  <dcterms:created xsi:type="dcterms:W3CDTF">2020-12-11T11:00:00Z</dcterms:created>
  <dcterms:modified xsi:type="dcterms:W3CDTF">2021-01-10T00:28:00Z</dcterms:modified>
</cp:coreProperties>
</file>