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cs="Times New Roman"/>
          <w:sz w:val="20"/>
          <w:szCs w:val="20"/>
        </w:rPr>
      </w:pPr>
    </w:p>
    <w:p>
      <w:pPr>
        <w:pStyle w:val="2"/>
        <w:rPr>
          <w:rFonts w:ascii="Times New Roman" w:hAnsi="Times New Roman" w:cs="Times New Roman"/>
          <w:sz w:val="20"/>
          <w:szCs w:val="20"/>
        </w:rPr>
      </w:pPr>
    </w:p>
    <w:tbl>
      <w:tblPr>
        <w:tblStyle w:val="14"/>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0" w:type="dxa"/>
            <w:shd w:val="clear" w:color="auto" w:fill="FFFF00"/>
          </w:tcPr>
          <w:p>
            <w:pPr>
              <w:jc w:val="cente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 xml:space="preserve">                                                             </w:t>
            </w:r>
          </w:p>
          <w:p>
            <w:pPr>
              <w:jc w:val="cente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 xml:space="preserve">ISTITUTO COMPRENSIVO STATALE  </w:t>
            </w:r>
          </w:p>
          <w:p>
            <w:pPr>
              <w:jc w:val="center"/>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TORANO CASTELLO – SAN MARTINO DI FINITA - CERZETO</w:t>
            </w:r>
          </w:p>
        </w:tc>
      </w:tr>
    </w:tbl>
    <w:p>
      <w:pPr>
        <w:rPr>
          <w:color w:val="000000" w:themeColor="text1"/>
          <w:sz w:val="20"/>
          <w:szCs w:val="20"/>
          <w14:textFill>
            <w14:solidFill>
              <w14:schemeClr w14:val="tx1"/>
            </w14:solidFill>
          </w14:textFill>
        </w:rPr>
      </w:pPr>
    </w:p>
    <w:tbl>
      <w:tblPr>
        <w:tblStyle w:val="14"/>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850" w:type="dxa"/>
            <w:shd w:val="clear" w:color="auto" w:fill="FFC000"/>
          </w:tcPr>
          <w:p>
            <w:pPr>
              <w:jc w:val="cente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 xml:space="preserve"> PIANO DI LAVORO DISCIPLINARE</w:t>
            </w:r>
          </w:p>
          <w:p>
            <w:pPr>
              <w:jc w:val="center"/>
              <w:rPr>
                <w:b/>
                <w:i/>
                <w:color w:val="000000" w:themeColor="text1"/>
                <w:sz w:val="20"/>
                <w:szCs w:val="20"/>
                <w14:textFill>
                  <w14:solidFill>
                    <w14:schemeClr w14:val="tx1"/>
                  </w14:solidFill>
                </w14:textFill>
              </w:rPr>
            </w:pPr>
            <w:r>
              <w:rPr>
                <w:b/>
                <w:i/>
                <w:color w:val="000000" w:themeColor="text1"/>
                <w:sz w:val="20"/>
                <w:szCs w:val="20"/>
                <w14:textFill>
                  <w14:solidFill>
                    <w14:schemeClr w14:val="tx1"/>
                  </w14:solidFill>
                </w14:textFill>
              </w:rPr>
              <w:t>a.s. 2020/2021</w:t>
            </w:r>
          </w:p>
        </w:tc>
      </w:tr>
    </w:tbl>
    <w:p>
      <w:pPr>
        <w:rPr>
          <w:color w:val="000000" w:themeColor="text1"/>
          <w:sz w:val="20"/>
          <w:szCs w:val="20"/>
          <w14:textFill>
            <w14:solidFill>
              <w14:schemeClr w14:val="tx1"/>
            </w14:solidFill>
          </w14:textFill>
        </w:rPr>
      </w:pPr>
    </w:p>
    <w:tbl>
      <w:tblPr>
        <w:tblStyle w:val="14"/>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94"/>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9" w:type="dxa"/>
            <w:shd w:val="clear" w:color="auto" w:fill="C6D9F0" w:themeFill="text2" w:themeFillTint="33"/>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 xml:space="preserve">Scuola Secondaria di Primo Grado – Sede di </w:t>
            </w:r>
            <w:r>
              <w:rPr>
                <w:rFonts w:hint="default"/>
                <w:b/>
                <w:color w:val="000000" w:themeColor="text1"/>
                <w:sz w:val="20"/>
                <w:szCs w:val="20"/>
                <w:lang w:val="it-IT"/>
                <w14:textFill>
                  <w14:solidFill>
                    <w14:schemeClr w14:val="tx1"/>
                  </w14:solidFill>
                </w14:textFill>
              </w:rPr>
              <w:t>Sartano</w:t>
            </w:r>
            <w:r>
              <w:rPr>
                <w:b/>
                <w:color w:val="000000" w:themeColor="text1"/>
                <w:sz w:val="20"/>
                <w:szCs w:val="20"/>
                <w14:textFill>
                  <w14:solidFill>
                    <w14:schemeClr w14:val="tx1"/>
                  </w14:solidFill>
                </w14:textFill>
              </w:rPr>
              <w:t>___________________________________________________</w:t>
            </w:r>
          </w:p>
          <w:p>
            <w:pPr>
              <w:rPr>
                <w:b/>
                <w:color w:val="000000" w:themeColor="text1"/>
                <w:sz w:val="20"/>
                <w:szCs w:val="20"/>
                <w14:textFill>
                  <w14:solidFill>
                    <w14:schemeClr w14:val="tx1"/>
                  </w14:solidFill>
                </w14:textFill>
              </w:rPr>
            </w:pPr>
          </w:p>
        </w:tc>
        <w:tc>
          <w:tcPr>
            <w:tcW w:w="9961" w:type="dxa"/>
            <w:shd w:val="clear" w:color="auto" w:fill="CCC0D9" w:themeFill="accent4" w:themeFillTint="66"/>
          </w:tcPr>
          <w:p>
            <w:pPr>
              <w:rPr>
                <w:rFonts w:hint="default"/>
                <w:bCs/>
                <w:smallCaps/>
                <w:color w:val="000000" w:themeColor="text1"/>
                <w:sz w:val="20"/>
                <w:szCs w:val="20"/>
                <w:lang w:val="it-IT"/>
                <w14:textFill>
                  <w14:solidFill>
                    <w14:schemeClr w14:val="tx1"/>
                  </w14:solidFill>
                </w14:textFill>
              </w:rPr>
            </w:pPr>
            <w:r>
              <w:rPr>
                <w:b/>
                <w:color w:val="000000" w:themeColor="text1"/>
                <w:sz w:val="20"/>
                <w:szCs w:val="20"/>
                <w14:textFill>
                  <w14:solidFill>
                    <w14:schemeClr w14:val="tx1"/>
                  </w14:solidFill>
                </w14:textFill>
              </w:rPr>
              <w:t xml:space="preserve">Docente:  </w:t>
            </w:r>
            <w:r>
              <w:rPr>
                <w:rFonts w:hint="default"/>
                <w:b/>
                <w:color w:val="000000" w:themeColor="text1"/>
                <w:sz w:val="20"/>
                <w:szCs w:val="20"/>
                <w:lang w:val="it-IT"/>
                <w14:textFill>
                  <w14:solidFill>
                    <w14:schemeClr w14:val="tx1"/>
                  </w14:solidFill>
                </w14:textFill>
              </w:rPr>
              <w:t>Zanfino Rosy</w:t>
            </w:r>
          </w:p>
        </w:tc>
      </w:tr>
    </w:tbl>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                                                                                                                                                                           </w:t>
      </w:r>
    </w:p>
    <w:tbl>
      <w:tblPr>
        <w:tblStyle w:val="14"/>
        <w:tblW w:w="4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28" w:type="dxa"/>
            <w:shd w:val="clear" w:color="auto" w:fill="EEECE1" w:themeFill="background2"/>
          </w:tcPr>
          <w:p>
            <w:pPr>
              <w:rPr>
                <w:rFonts w:hint="default"/>
                <w:b/>
                <w:bCs/>
                <w:color w:val="000000" w:themeColor="text1"/>
                <w:sz w:val="20"/>
                <w:szCs w:val="20"/>
                <w:lang w:val="it-IT"/>
                <w14:textFill>
                  <w14:solidFill>
                    <w14:schemeClr w14:val="tx1"/>
                  </w14:solidFill>
                </w14:textFill>
              </w:rPr>
            </w:pPr>
            <w:r>
              <w:rPr>
                <w:b/>
                <w:color w:val="000000" w:themeColor="text1"/>
                <w:sz w:val="20"/>
                <w:szCs w:val="20"/>
                <w14:textFill>
                  <w14:solidFill>
                    <w14:schemeClr w14:val="tx1"/>
                  </w14:solidFill>
                </w14:textFill>
              </w:rPr>
              <w:t xml:space="preserve">CLASSE: </w:t>
            </w:r>
            <w:r>
              <w:rPr>
                <w:rFonts w:hint="default"/>
                <w:b/>
                <w:color w:val="000000" w:themeColor="text1"/>
                <w:sz w:val="20"/>
                <w:szCs w:val="20"/>
                <w:lang w:val="it-IT"/>
                <w14:textFill>
                  <w14:solidFill>
                    <w14:schemeClr w14:val="tx1"/>
                  </w14:solidFill>
                </w14:textFill>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shd w:val="clear" w:color="auto" w:fill="EEECE1" w:themeFill="background2"/>
          </w:tcPr>
          <w:p>
            <w:pPr>
              <w:rPr>
                <w:rFonts w:hint="default"/>
                <w:b/>
                <w:color w:val="000000" w:themeColor="text1"/>
                <w:sz w:val="20"/>
                <w:szCs w:val="20"/>
                <w:lang w:val="it-IT"/>
                <w14:textFill>
                  <w14:solidFill>
                    <w14:schemeClr w14:val="tx1"/>
                  </w14:solidFill>
                </w14:textFill>
              </w:rPr>
            </w:pPr>
            <w:r>
              <w:rPr>
                <w:b/>
                <w:color w:val="000000" w:themeColor="text1"/>
                <w:sz w:val="20"/>
                <w:szCs w:val="20"/>
                <w14:textFill>
                  <w14:solidFill>
                    <w14:schemeClr w14:val="tx1"/>
                  </w14:solidFill>
                </w14:textFill>
              </w:rPr>
              <w:t xml:space="preserve">SEZIONE: </w:t>
            </w:r>
            <w:r>
              <w:rPr>
                <w:rFonts w:hint="default"/>
                <w:b/>
                <w:color w:val="000000" w:themeColor="text1"/>
                <w:sz w:val="20"/>
                <w:szCs w:val="20"/>
                <w:lang w:val="it-IT"/>
                <w14:textFill>
                  <w14:solidFill>
                    <w14:schemeClr w14:val="tx1"/>
                  </w14:solidFill>
                </w14:textFill>
              </w:rPr>
              <w:t>D</w:t>
            </w:r>
          </w:p>
        </w:tc>
      </w:tr>
    </w:tbl>
    <w:p>
      <w:pPr>
        <w:rPr>
          <w:vanish/>
          <w:color w:val="000000" w:themeColor="text1"/>
          <w:sz w:val="20"/>
          <w:szCs w:val="20"/>
          <w14:textFill>
            <w14:solidFill>
              <w14:schemeClr w14:val="tx1"/>
            </w14:solidFill>
          </w14:textFill>
        </w:rPr>
      </w:pPr>
    </w:p>
    <w:tbl>
      <w:tblPr>
        <w:tblStyle w:val="14"/>
        <w:tblpPr w:leftFromText="141" w:rightFromText="141" w:vertAnchor="text" w:horzAnchor="page" w:tblpX="6883" w:tblpY="-622"/>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shd w:val="clear" w:color="auto" w:fill="EEECE1" w:themeFill="background2"/>
          </w:tcPr>
          <w:p>
            <w:pPr>
              <w:rPr>
                <w:rFonts w:hint="default"/>
                <w:b/>
                <w:bCs/>
                <w:color w:val="000000" w:themeColor="text1"/>
                <w:sz w:val="20"/>
                <w:szCs w:val="20"/>
                <w:lang w:val="it-IT"/>
                <w14:textFill>
                  <w14:solidFill>
                    <w14:schemeClr w14:val="tx1"/>
                  </w14:solidFill>
                </w14:textFill>
              </w:rPr>
            </w:pPr>
            <w:r>
              <w:rPr>
                <w:b/>
                <w:color w:val="000000" w:themeColor="text1"/>
                <w:sz w:val="20"/>
                <w:szCs w:val="20"/>
                <w14:textFill>
                  <w14:solidFill>
                    <w14:schemeClr w14:val="tx1"/>
                  </w14:solidFill>
                </w14:textFill>
              </w:rPr>
              <w:t xml:space="preserve">DISCIPLINA: </w:t>
            </w:r>
            <w:r>
              <w:rPr>
                <w:rFonts w:hint="default"/>
                <w:b/>
                <w:color w:val="000000" w:themeColor="text1"/>
                <w:sz w:val="20"/>
                <w:szCs w:val="20"/>
                <w:lang w:val="it-IT"/>
                <w14:textFill>
                  <w14:solidFill>
                    <w14:schemeClr w14:val="tx1"/>
                  </w14:solidFill>
                </w14:textFill>
              </w:rPr>
              <w:t>Scienze Motorie e Sportive</w:t>
            </w:r>
          </w:p>
        </w:tc>
      </w:tr>
    </w:tbl>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 </w:t>
      </w:r>
    </w:p>
    <w:tbl>
      <w:tblPr>
        <w:tblStyle w:val="14"/>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20"/>
        <w:gridCol w:w="8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0" w:type="dxa"/>
          </w:tcPr>
          <w:p>
            <w:pPr>
              <w:jc w:val="center"/>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Livello della classe</w:t>
            </w:r>
          </w:p>
        </w:tc>
        <w:tc>
          <w:tcPr>
            <w:tcW w:w="8930" w:type="dxa"/>
          </w:tcPr>
          <w:p>
            <w:pPr>
              <w:jc w:val="center"/>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Tipologia della classe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0" w:type="dxa"/>
          </w:tcPr>
          <w:p>
            <w:pPr>
              <w:numPr>
                <w:numId w:val="0"/>
              </w:numPr>
              <w:spacing w:line="360" w:lineRule="auto"/>
              <w:ind w:firstLine="400" w:firstLineChars="200"/>
              <w:rPr>
                <w:b w:val="0"/>
                <w:bCs/>
                <w:color w:val="000000" w:themeColor="text1"/>
                <w:sz w:val="20"/>
                <w:szCs w:val="20"/>
                <w14:textFill>
                  <w14:solidFill>
                    <w14:schemeClr w14:val="tx1"/>
                  </w14:solidFill>
                </w14:textFill>
              </w:rPr>
            </w:pPr>
            <w:r>
              <w:rPr>
                <w:b w:val="0"/>
                <w:bCs/>
                <w:color w:val="000000" w:themeColor="text1"/>
                <w:sz w:val="20"/>
                <w:szCs w:val="20"/>
                <w14:textFill>
                  <w14:solidFill>
                    <w14:schemeClr w14:val="tx1"/>
                  </w14:solidFill>
                </w14:textFill>
              </w:rPr>
              <w:t>Alto</w:t>
            </w:r>
          </w:p>
          <w:p>
            <w:pPr>
              <w:numPr>
                <w:ilvl w:val="0"/>
                <w:numId w:val="1"/>
              </w:numPr>
              <w:spacing w:line="360" w:lineRule="auto"/>
              <w:ind w:left="420" w:leftChars="0" w:hanging="420" w:firstLineChars="0"/>
              <w:rPr>
                <w:b/>
                <w:bCs w:val="0"/>
                <w:color w:val="000000" w:themeColor="text1"/>
                <w:sz w:val="22"/>
                <w:szCs w:val="22"/>
                <w14:textFill>
                  <w14:solidFill>
                    <w14:schemeClr w14:val="tx1"/>
                  </w14:solidFill>
                </w14:textFill>
              </w:rPr>
            </w:pPr>
            <w:r>
              <w:rPr>
                <w:b/>
                <w:bCs w:val="0"/>
                <w:color w:val="000000" w:themeColor="text1"/>
                <w:sz w:val="22"/>
                <w:szCs w:val="22"/>
                <w14:textFill>
                  <w14:solidFill>
                    <w14:schemeClr w14:val="tx1"/>
                  </w14:solidFill>
                </w14:textFill>
              </w:rPr>
              <w:t>Medio –alto</w:t>
            </w:r>
          </w:p>
          <w:p>
            <w:pPr>
              <w:numPr>
                <w:numId w:val="0"/>
              </w:numPr>
              <w:spacing w:line="360" w:lineRule="auto"/>
              <w:ind w:leftChars="0" w:firstLine="360" w:firstLineChars="150"/>
              <w:rPr>
                <w:b/>
                <w:bCs w:val="0"/>
                <w:color w:val="000000" w:themeColor="text1"/>
                <w:sz w:val="24"/>
                <w:szCs w:val="24"/>
                <w14:textFill>
                  <w14:solidFill>
                    <w14:schemeClr w14:val="tx1"/>
                  </w14:solidFill>
                </w14:textFill>
              </w:rPr>
            </w:pPr>
            <w:r>
              <w:rPr>
                <w:rFonts w:hint="default"/>
                <w:b/>
                <w:bCs w:val="0"/>
                <w:color w:val="000000" w:themeColor="text1"/>
                <w:sz w:val="24"/>
                <w:szCs w:val="24"/>
                <w:lang w:val="it-IT"/>
                <w14:textFill>
                  <w14:solidFill>
                    <w14:schemeClr w14:val="tx1"/>
                  </w14:solidFill>
                </w14:textFill>
              </w:rPr>
              <w:t xml:space="preserve"> </w:t>
            </w:r>
            <w:r>
              <w:rPr>
                <w:b w:val="0"/>
                <w:bCs/>
                <w:color w:val="000000" w:themeColor="text1"/>
                <w:sz w:val="20"/>
                <w:szCs w:val="20"/>
                <w14:textFill>
                  <w14:solidFill>
                    <w14:schemeClr w14:val="tx1"/>
                  </w14:solidFill>
                </w14:textFill>
              </w:rPr>
              <w:t>Medio</w:t>
            </w:r>
            <w:r>
              <w:rPr>
                <w:b/>
                <w:bCs w:val="0"/>
                <w:color w:val="000000" w:themeColor="text1"/>
                <w:sz w:val="24"/>
                <w:szCs w:val="24"/>
                <w14:textFill>
                  <w14:solidFill>
                    <w14:schemeClr w14:val="tx1"/>
                  </w14:solidFill>
                </w14:textFill>
              </w:rPr>
              <w:t xml:space="preserve"> </w:t>
            </w:r>
          </w:p>
          <w:p>
            <w:pPr>
              <w:numPr>
                <w:numId w:val="0"/>
              </w:numPr>
              <w:spacing w:line="360" w:lineRule="auto"/>
              <w:ind w:firstLine="400" w:firstLineChars="200"/>
              <w:rPr>
                <w:b w:val="0"/>
                <w:bCs/>
                <w:color w:val="000000" w:themeColor="text1"/>
                <w:sz w:val="20"/>
                <w:szCs w:val="20"/>
                <w14:textFill>
                  <w14:solidFill>
                    <w14:schemeClr w14:val="tx1"/>
                  </w14:solidFill>
                </w14:textFill>
              </w:rPr>
            </w:pPr>
            <w:r>
              <w:rPr>
                <w:b w:val="0"/>
                <w:bCs/>
                <w:color w:val="000000" w:themeColor="text1"/>
                <w:sz w:val="20"/>
                <w:szCs w:val="20"/>
                <w14:textFill>
                  <w14:solidFill>
                    <w14:schemeClr w14:val="tx1"/>
                  </w14:solidFill>
                </w14:textFill>
              </w:rPr>
              <w:t>Medio- basso</w:t>
            </w:r>
          </w:p>
          <w:p>
            <w:pPr>
              <w:numPr>
                <w:numId w:val="0"/>
              </w:numPr>
              <w:spacing w:line="360" w:lineRule="auto"/>
              <w:ind w:firstLine="400" w:firstLineChars="200"/>
              <w:rPr>
                <w:b/>
                <w:color w:val="000000" w:themeColor="text1"/>
                <w:sz w:val="20"/>
                <w:szCs w:val="20"/>
                <w14:textFill>
                  <w14:solidFill>
                    <w14:schemeClr w14:val="tx1"/>
                  </w14:solidFill>
                </w14:textFill>
              </w:rPr>
            </w:pPr>
            <w:r>
              <w:rPr>
                <w:b w:val="0"/>
                <w:bCs/>
                <w:color w:val="000000" w:themeColor="text1"/>
                <w:sz w:val="20"/>
                <w:szCs w:val="20"/>
                <w14:textFill>
                  <w14:solidFill>
                    <w14:schemeClr w14:val="tx1"/>
                  </w14:solidFill>
                </w14:textFill>
              </w:rPr>
              <w:t>Basso</w:t>
            </w:r>
          </w:p>
        </w:tc>
        <w:tc>
          <w:tcPr>
            <w:tcW w:w="8930" w:type="dxa"/>
          </w:tcPr>
          <w:p>
            <w:pPr>
              <w:numPr>
                <w:ilvl w:val="0"/>
                <w:numId w:val="2"/>
              </w:numPr>
              <w:ind w:left="0" w:leftChars="0" w:firstLine="862" w:firstLineChars="0"/>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 xml:space="preserve">vivace </w:t>
            </w:r>
          </w:p>
          <w:p>
            <w:pPr>
              <w:numPr>
                <w:numId w:val="0"/>
              </w:numPr>
              <w:ind w:firstLine="1400" w:firstLineChars="700"/>
              <w:rPr>
                <w:b w:val="0"/>
                <w:bCs/>
                <w:color w:val="000000" w:themeColor="text1"/>
                <w:sz w:val="20"/>
                <w:szCs w:val="20"/>
                <w14:textFill>
                  <w14:solidFill>
                    <w14:schemeClr w14:val="tx1"/>
                  </w14:solidFill>
                </w14:textFill>
              </w:rPr>
            </w:pPr>
            <w:r>
              <w:rPr>
                <w:b w:val="0"/>
                <w:bCs/>
                <w:color w:val="000000" w:themeColor="text1"/>
                <w:sz w:val="20"/>
                <w:szCs w:val="20"/>
                <w14:textFill>
                  <w14:solidFill>
                    <w14:schemeClr w14:val="tx1"/>
                  </w14:solidFill>
                </w14:textFill>
              </w:rPr>
              <w:t>tranquilla</w:t>
            </w:r>
          </w:p>
          <w:p>
            <w:pPr>
              <w:numPr>
                <w:ilvl w:val="0"/>
                <w:numId w:val="2"/>
              </w:numPr>
              <w:ind w:left="0" w:leftChars="0" w:firstLine="862" w:firstLineChars="0"/>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collaborativa</w:t>
            </w:r>
          </w:p>
          <w:p>
            <w:pPr>
              <w:numPr>
                <w:numId w:val="0"/>
              </w:numPr>
              <w:ind w:firstLine="1400" w:firstLineChars="700"/>
              <w:rPr>
                <w:b w:val="0"/>
                <w:bCs/>
                <w:color w:val="000000" w:themeColor="text1"/>
                <w:sz w:val="20"/>
                <w:szCs w:val="20"/>
                <w14:textFill>
                  <w14:solidFill>
                    <w14:schemeClr w14:val="tx1"/>
                  </w14:solidFill>
                </w14:textFill>
              </w:rPr>
            </w:pPr>
            <w:r>
              <w:rPr>
                <w:b w:val="0"/>
                <w:bCs/>
                <w:color w:val="000000" w:themeColor="text1"/>
                <w:sz w:val="20"/>
                <w:szCs w:val="20"/>
                <w14:textFill>
                  <w14:solidFill>
                    <w14:schemeClr w14:val="tx1"/>
                  </w14:solidFill>
                </w14:textFill>
              </w:rPr>
              <w:t>poco collaborativa</w:t>
            </w:r>
          </w:p>
          <w:p>
            <w:pPr>
              <w:numPr>
                <w:ilvl w:val="0"/>
                <w:numId w:val="2"/>
              </w:numPr>
              <w:ind w:left="0" w:leftChars="0" w:firstLine="862" w:firstLineChars="0"/>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non abituata all’ascolto attivo</w:t>
            </w:r>
          </w:p>
          <w:p>
            <w:pPr>
              <w:numPr>
                <w:numId w:val="0"/>
              </w:numPr>
              <w:ind w:firstLine="1400" w:firstLineChars="700"/>
              <w:rPr>
                <w:b w:val="0"/>
                <w:bCs/>
                <w:color w:val="000000" w:themeColor="text1"/>
                <w:sz w:val="20"/>
                <w:szCs w:val="20"/>
                <w14:textFill>
                  <w14:solidFill>
                    <w14:schemeClr w14:val="tx1"/>
                  </w14:solidFill>
                </w14:textFill>
              </w:rPr>
            </w:pPr>
            <w:r>
              <w:rPr>
                <w:b w:val="0"/>
                <w:bCs/>
                <w:color w:val="000000" w:themeColor="text1"/>
                <w:sz w:val="20"/>
                <w:szCs w:val="20"/>
                <w14:textFill>
                  <w14:solidFill>
                    <w14:schemeClr w14:val="tx1"/>
                  </w14:solidFill>
                </w14:textFill>
              </w:rPr>
              <w:t>problematica</w:t>
            </w:r>
          </w:p>
          <w:p>
            <w:pPr>
              <w:numPr>
                <w:numId w:val="0"/>
              </w:numPr>
              <w:ind w:firstLine="1400" w:firstLineChars="700"/>
              <w:rPr>
                <w:b w:val="0"/>
                <w:bCs/>
                <w:color w:val="000000" w:themeColor="text1"/>
                <w:sz w:val="20"/>
                <w:szCs w:val="20"/>
                <w14:textFill>
                  <w14:solidFill>
                    <w14:schemeClr w14:val="tx1"/>
                  </w14:solidFill>
                </w14:textFill>
              </w:rPr>
            </w:pPr>
            <w:r>
              <w:rPr>
                <w:b w:val="0"/>
                <w:bCs/>
                <w:color w:val="000000" w:themeColor="text1"/>
                <w:sz w:val="20"/>
                <w:szCs w:val="20"/>
                <w14:textFill>
                  <w14:solidFill>
                    <w14:schemeClr w14:val="tx1"/>
                  </w14:solidFill>
                </w14:textFill>
              </w:rPr>
              <w:t>poco motivata</w:t>
            </w:r>
          </w:p>
          <w:p>
            <w:pPr>
              <w:numPr>
                <w:numId w:val="0"/>
              </w:numPr>
              <w:ind w:firstLine="1400" w:firstLineChars="700"/>
              <w:rPr>
                <w:rFonts w:ascii="Comic Sans MS" w:hAnsi="Comic Sans MS" w:cs="Arial"/>
                <w:sz w:val="20"/>
                <w:szCs w:val="20"/>
              </w:rPr>
            </w:pPr>
            <w:r>
              <w:rPr>
                <w:b w:val="0"/>
                <w:bCs/>
                <w:color w:val="000000" w:themeColor="text1"/>
                <w:sz w:val="20"/>
                <w:szCs w:val="20"/>
                <w14:textFill>
                  <w14:solidFill>
                    <w14:schemeClr w14:val="tx1"/>
                  </w14:solidFill>
                </w14:textFill>
              </w:rPr>
              <w:t>demotivat</w:t>
            </w:r>
            <w:r>
              <w:rPr>
                <w:b/>
                <w:color w:val="000000" w:themeColor="text1"/>
                <w:sz w:val="20"/>
                <w:szCs w:val="20"/>
                <w14:textFill>
                  <w14:solidFill>
                    <w14:schemeClr w14:val="tx1"/>
                  </w14:solidFill>
                </w14:textFill>
              </w:rPr>
              <w:t>a</w:t>
            </w:r>
          </w:p>
        </w:tc>
      </w:tr>
    </w:tbl>
    <w:p>
      <w:pPr>
        <w:tabs>
          <w:tab w:val="left" w:pos="8025"/>
        </w:tabs>
        <w:rPr>
          <w:color w:val="000000" w:themeColor="text1"/>
          <w:sz w:val="20"/>
          <w:szCs w:val="20"/>
          <w14:textFill>
            <w14:solidFill>
              <w14:schemeClr w14:val="tx1"/>
            </w14:solidFill>
          </w14:textFill>
        </w:rPr>
      </w:pPr>
    </w:p>
    <w:tbl>
      <w:tblPr>
        <w:tblStyle w:val="14"/>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0" w:type="dxa"/>
            <w:shd w:val="clear" w:color="auto" w:fill="EEECE1" w:themeFill="background2"/>
          </w:tcPr>
          <w:p>
            <w:pPr>
              <w:jc w:val="cente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SITUAZIONE INIZIALE DELLA CLASSE</w:t>
            </w:r>
          </w:p>
          <w:p>
            <w:pPr>
              <w:jc w:val="center"/>
              <w:rPr>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trPr>
        <w:tc>
          <w:tcPr>
            <w:tcW w:w="14850" w:type="dxa"/>
          </w:tcPr>
          <w:p>
            <w:pPr>
              <w:jc w:val="both"/>
              <w:rPr>
                <w:color w:val="000000" w:themeColor="text1"/>
                <w:sz w:val="20"/>
                <w:szCs w:val="20"/>
                <w14:textFill>
                  <w14:solidFill>
                    <w14:schemeClr w14:val="tx1"/>
                  </w14:solidFill>
                </w14:textFill>
              </w:rPr>
            </w:pPr>
          </w:p>
          <w:p>
            <w:pPr>
              <w:jc w:val="both"/>
              <w:rPr>
                <w:rFonts w:hint="default"/>
                <w:i/>
                <w:color w:val="000000" w:themeColor="text1"/>
                <w:sz w:val="20"/>
                <w:szCs w:val="20"/>
                <w:lang w:val="it-IT"/>
                <w14:textFill>
                  <w14:solidFill>
                    <w14:schemeClr w14:val="tx1"/>
                  </w14:solidFill>
                </w14:textFill>
              </w:rPr>
            </w:pPr>
            <w:r>
              <w:rPr>
                <w:rFonts w:hint="default"/>
                <w:i/>
                <w:color w:val="000000" w:themeColor="text1"/>
                <w:sz w:val="20"/>
                <w:szCs w:val="20"/>
                <w:lang w:val="it-IT"/>
                <w14:textFill>
                  <w14:solidFill>
                    <w14:schemeClr w14:val="tx1"/>
                  </w14:solidFill>
                </w14:textFill>
              </w:rPr>
              <w:t>La classe 1D è composta da 12 alunni ,8 maschi e 4 femmine; tutti provenienti dalla Classe Quinta della Scuola Primaria di Sartano. “Omissis”</w:t>
            </w:r>
          </w:p>
          <w:p>
            <w:pPr>
              <w:rPr>
                <w:rFonts w:hint="default"/>
                <w:b/>
                <w:color w:val="000000" w:themeColor="text1"/>
                <w:sz w:val="20"/>
                <w:szCs w:val="20"/>
                <w:lang w:val="it-IT"/>
                <w14:textFill>
                  <w14:solidFill>
                    <w14:schemeClr w14:val="tx1"/>
                  </w14:solidFill>
                </w14:textFill>
              </w:rPr>
            </w:pPr>
            <w:r>
              <w:rPr>
                <w:rFonts w:hint="default"/>
                <w:i/>
                <w:color w:val="000000" w:themeColor="text1"/>
                <w:sz w:val="20"/>
                <w:szCs w:val="20"/>
                <w:lang w:val="it-IT"/>
                <w14:textFill>
                  <w14:solidFill>
                    <w14:schemeClr w14:val="tx1"/>
                  </w14:solidFill>
                </w14:textFill>
              </w:rPr>
              <w:t xml:space="preserve"> </w:t>
            </w:r>
            <w:bookmarkStart w:id="2" w:name="_GoBack"/>
            <w:bookmarkEnd w:id="2"/>
          </w:p>
        </w:tc>
      </w:tr>
    </w:tbl>
    <w:p>
      <w:pPr>
        <w:rPr>
          <w:b/>
          <w:i/>
          <w:sz w:val="20"/>
          <w:szCs w:val="20"/>
        </w:rPr>
      </w:pPr>
    </w:p>
    <w:p>
      <w:pPr>
        <w:jc w:val="center"/>
        <w:rPr>
          <w:b/>
          <w:i/>
          <w:sz w:val="20"/>
          <w:szCs w:val="20"/>
        </w:rPr>
      </w:pPr>
    </w:p>
    <w:p>
      <w:pPr>
        <w:jc w:val="center"/>
        <w:rPr>
          <w:b/>
          <w:i/>
          <w:sz w:val="20"/>
          <w:szCs w:val="20"/>
        </w:rPr>
      </w:pPr>
    </w:p>
    <w:p>
      <w:pPr>
        <w:jc w:val="center"/>
        <w:rPr>
          <w:b/>
          <w:i/>
          <w:sz w:val="20"/>
          <w:szCs w:val="20"/>
        </w:rPr>
      </w:pPr>
    </w:p>
    <w:p>
      <w:pPr>
        <w:jc w:val="center"/>
        <w:rPr>
          <w:b/>
          <w:i/>
          <w:sz w:val="20"/>
          <w:szCs w:val="20"/>
        </w:rPr>
      </w:pPr>
      <w:r>
        <w:rPr>
          <w:b/>
          <w:i/>
          <w:sz w:val="20"/>
          <w:szCs w:val="20"/>
        </w:rPr>
        <w:t>SCHEDA DI PROGETTAZIONE DISCIPLINARE</w:t>
      </w:r>
    </w:p>
    <w:p>
      <w:pPr>
        <w:jc w:val="center"/>
        <w:rPr>
          <w:b/>
          <w:i/>
          <w:sz w:val="20"/>
          <w:szCs w:val="20"/>
        </w:rPr>
      </w:pPr>
    </w:p>
    <w:tbl>
      <w:tblPr>
        <w:tblStyle w:val="14"/>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99"/>
        <w:gridCol w:w="1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9" w:type="dxa"/>
          </w:tcPr>
          <w:p>
            <w:pPr>
              <w:jc w:val="center"/>
              <w:rPr>
                <w:b/>
                <w:sz w:val="20"/>
                <w:szCs w:val="20"/>
              </w:rPr>
            </w:pPr>
            <w:r>
              <w:rPr>
                <w:b/>
                <w:sz w:val="20"/>
                <w:szCs w:val="20"/>
              </w:rPr>
              <w:t>DISCIPLINA</w:t>
            </w:r>
          </w:p>
        </w:tc>
        <w:tc>
          <w:tcPr>
            <w:tcW w:w="11151" w:type="dxa"/>
          </w:tcPr>
          <w:p>
            <w:pPr>
              <w:rPr>
                <w:rFonts w:hint="default"/>
                <w:b/>
                <w:sz w:val="20"/>
                <w:szCs w:val="20"/>
                <w:lang w:val="it-IT"/>
              </w:rPr>
            </w:pPr>
            <w:r>
              <w:rPr>
                <w:rFonts w:hint="default"/>
                <w:b/>
                <w:sz w:val="20"/>
                <w:szCs w:val="20"/>
                <w:lang w:val="it-IT"/>
              </w:rPr>
              <w:t>Scienze motorie e sportive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99" w:type="dxa"/>
          </w:tcPr>
          <w:p>
            <w:pPr>
              <w:jc w:val="center"/>
              <w:rPr>
                <w:b/>
                <w:sz w:val="20"/>
                <w:szCs w:val="20"/>
              </w:rPr>
            </w:pPr>
            <w:r>
              <w:rPr>
                <w:b/>
                <w:sz w:val="20"/>
                <w:szCs w:val="20"/>
              </w:rPr>
              <w:t>AMBITO</w:t>
            </w:r>
          </w:p>
        </w:tc>
        <w:tc>
          <w:tcPr>
            <w:tcW w:w="11151" w:type="dxa"/>
          </w:tcPr>
          <w:p>
            <w:pPr>
              <w:rPr>
                <w:rFonts w:hint="default"/>
                <w:b/>
                <w:sz w:val="20"/>
                <w:szCs w:val="20"/>
                <w:lang w:val="it-IT"/>
              </w:rPr>
            </w:pPr>
            <w:r>
              <w:rPr>
                <w:rFonts w:hint="default"/>
                <w:b/>
                <w:sz w:val="20"/>
                <w:szCs w:val="20"/>
                <w:lang w:val="it-IT"/>
              </w:rPr>
              <w:t>Scientifico-Motorio</w:t>
            </w:r>
          </w:p>
        </w:tc>
      </w:tr>
    </w:tbl>
    <w:p>
      <w:pPr>
        <w:rPr>
          <w:i/>
          <w:sz w:val="20"/>
          <w:szCs w:val="20"/>
        </w:rPr>
      </w:pPr>
    </w:p>
    <w:tbl>
      <w:tblPr>
        <w:tblStyle w:val="14"/>
        <w:tblW w:w="149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2"/>
        <w:gridCol w:w="3260"/>
        <w:gridCol w:w="3119"/>
        <w:gridCol w:w="2693"/>
        <w:gridCol w:w="2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3652" w:type="dxa"/>
            <w:shd w:val="clear" w:color="auto" w:fill="EEECE1" w:themeFill="background2"/>
          </w:tcPr>
          <w:p>
            <w:pPr>
              <w:jc w:val="center"/>
              <w:rPr>
                <w:sz w:val="20"/>
                <w:szCs w:val="20"/>
              </w:rPr>
            </w:pPr>
            <w:r>
              <w:rPr>
                <w:sz w:val="20"/>
                <w:szCs w:val="20"/>
              </w:rPr>
              <w:t xml:space="preserve">NUCLEI FONDANTI </w:t>
            </w:r>
          </w:p>
          <w:p>
            <w:pPr>
              <w:jc w:val="center"/>
              <w:rPr>
                <w:sz w:val="20"/>
                <w:szCs w:val="20"/>
              </w:rPr>
            </w:pPr>
            <w:r>
              <w:rPr>
                <w:sz w:val="20"/>
                <w:szCs w:val="20"/>
              </w:rPr>
              <w:t>Contenuti</w:t>
            </w:r>
          </w:p>
        </w:tc>
        <w:tc>
          <w:tcPr>
            <w:tcW w:w="3260" w:type="dxa"/>
            <w:shd w:val="clear" w:color="auto" w:fill="EEECE1" w:themeFill="background2"/>
          </w:tcPr>
          <w:p>
            <w:pPr>
              <w:jc w:val="center"/>
              <w:rPr>
                <w:sz w:val="20"/>
                <w:szCs w:val="20"/>
              </w:rPr>
            </w:pPr>
            <w:r>
              <w:rPr>
                <w:sz w:val="20"/>
                <w:szCs w:val="20"/>
              </w:rPr>
              <w:t>CONOSCENZE</w:t>
            </w:r>
          </w:p>
        </w:tc>
        <w:tc>
          <w:tcPr>
            <w:tcW w:w="3119" w:type="dxa"/>
            <w:shd w:val="clear" w:color="auto" w:fill="EEECE1" w:themeFill="background2"/>
          </w:tcPr>
          <w:p>
            <w:pPr>
              <w:jc w:val="center"/>
              <w:rPr>
                <w:sz w:val="20"/>
                <w:szCs w:val="20"/>
              </w:rPr>
            </w:pPr>
            <w:r>
              <w:rPr>
                <w:sz w:val="20"/>
                <w:szCs w:val="20"/>
              </w:rPr>
              <w:t>ABILITA’</w:t>
            </w:r>
          </w:p>
        </w:tc>
        <w:tc>
          <w:tcPr>
            <w:tcW w:w="2693" w:type="dxa"/>
            <w:shd w:val="clear" w:color="auto" w:fill="EEECE1" w:themeFill="background2"/>
          </w:tcPr>
          <w:p>
            <w:pPr>
              <w:jc w:val="center"/>
              <w:rPr>
                <w:sz w:val="20"/>
                <w:szCs w:val="20"/>
              </w:rPr>
            </w:pPr>
            <w:r>
              <w:rPr>
                <w:sz w:val="20"/>
                <w:szCs w:val="20"/>
              </w:rPr>
              <w:t>COMPETENZE</w:t>
            </w:r>
          </w:p>
          <w:p>
            <w:pPr>
              <w:jc w:val="center"/>
              <w:rPr>
                <w:sz w:val="20"/>
                <w:szCs w:val="20"/>
              </w:rPr>
            </w:pPr>
          </w:p>
        </w:tc>
        <w:tc>
          <w:tcPr>
            <w:tcW w:w="2189" w:type="dxa"/>
            <w:shd w:val="clear" w:color="auto" w:fill="EEECE1" w:themeFill="background2"/>
          </w:tcPr>
          <w:p>
            <w:pPr>
              <w:jc w:val="center"/>
              <w:rPr>
                <w:sz w:val="20"/>
                <w:szCs w:val="20"/>
              </w:rPr>
            </w:pPr>
            <w:r>
              <w:rPr>
                <w:sz w:val="20"/>
                <w:szCs w:val="20"/>
              </w:rPr>
              <w:t>MODALITA’ DI EROGAZIONE DELLA DIDATTICA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3652" w:type="dxa"/>
          </w:tcPr>
          <w:p>
            <w:pPr>
              <w:rPr>
                <w:rFonts w:hint="default"/>
                <w:color w:val="000000"/>
                <w:sz w:val="20"/>
                <w:szCs w:val="20"/>
                <w:lang w:val="it-IT"/>
              </w:rPr>
            </w:pPr>
            <w:r>
              <w:rPr>
                <w:rFonts w:hint="default"/>
                <w:color w:val="000000"/>
                <w:sz w:val="20"/>
                <w:szCs w:val="20"/>
                <w:lang w:val="it-IT"/>
              </w:rPr>
              <w:t>Il corpo e la sua  la relazione con lo spazio e il tempo</w:t>
            </w:r>
          </w:p>
        </w:tc>
        <w:tc>
          <w:tcPr>
            <w:tcW w:w="3260" w:type="dxa"/>
          </w:tcPr>
          <w:p>
            <w:pPr>
              <w:numPr>
                <w:ilvl w:val="0"/>
                <w:numId w:val="3"/>
              </w:numPr>
              <w:tabs>
                <w:tab w:val="clear" w:pos="420"/>
              </w:tabs>
              <w:ind w:left="420" w:leftChars="0" w:hanging="420" w:firstLineChars="0"/>
              <w:rPr>
                <w:rFonts w:asciiTheme="minorAscii"/>
                <w:color w:val="000000"/>
                <w:sz w:val="20"/>
                <w:szCs w:val="20"/>
              </w:rPr>
            </w:pPr>
            <w:r>
              <w:rPr>
                <w:rFonts w:hint="default" w:asciiTheme="minorAscii"/>
                <w:color w:val="000000"/>
                <w:sz w:val="20"/>
                <w:szCs w:val="20"/>
                <w:lang w:val="it-IT"/>
              </w:rPr>
              <w:t xml:space="preserve">Conoscenza del corpo umano,delle sue caratteristiche e delle sue qualità motorie </w:t>
            </w:r>
          </w:p>
          <w:p>
            <w:pPr>
              <w:numPr>
                <w:ilvl w:val="0"/>
                <w:numId w:val="3"/>
              </w:numPr>
              <w:tabs>
                <w:tab w:val="clear" w:pos="420"/>
              </w:tabs>
              <w:ind w:left="420" w:leftChars="0" w:hanging="420" w:firstLineChars="0"/>
              <w:rPr>
                <w:rFonts w:asciiTheme="minorAscii"/>
                <w:color w:val="000000"/>
                <w:sz w:val="20"/>
                <w:szCs w:val="20"/>
              </w:rPr>
            </w:pPr>
            <w:r>
              <w:rPr>
                <w:rFonts w:hint="default" w:asciiTheme="minorAscii"/>
                <w:color w:val="000000"/>
                <w:sz w:val="20"/>
                <w:szCs w:val="20"/>
                <w:lang w:val="it-IT"/>
              </w:rPr>
              <w:t>Conoscere i principali movimenti fondamentali, esecuzione e come migliorare</w:t>
            </w:r>
          </w:p>
          <w:p>
            <w:pPr>
              <w:numPr>
                <w:ilvl w:val="0"/>
                <w:numId w:val="3"/>
              </w:numPr>
              <w:tabs>
                <w:tab w:val="clear" w:pos="420"/>
              </w:tabs>
              <w:ind w:left="420" w:leftChars="0" w:hanging="420" w:firstLineChars="0"/>
              <w:rPr>
                <w:rFonts w:asciiTheme="minorAscii"/>
                <w:color w:val="000000"/>
                <w:sz w:val="20"/>
                <w:szCs w:val="20"/>
              </w:rPr>
            </w:pPr>
            <w:r>
              <w:rPr>
                <w:rFonts w:hint="default" w:asciiTheme="minorAscii"/>
                <w:color w:val="000000"/>
                <w:sz w:val="20"/>
                <w:szCs w:val="20"/>
                <w:lang w:val="it-IT"/>
              </w:rPr>
              <w:t>Conoscenza delle capacità coordinative, delle capacità condizionali e le loro differenze</w:t>
            </w:r>
          </w:p>
          <w:p>
            <w:pPr>
              <w:numPr>
                <w:ilvl w:val="0"/>
                <w:numId w:val="3"/>
              </w:numPr>
              <w:tabs>
                <w:tab w:val="clear" w:pos="420"/>
              </w:tabs>
              <w:ind w:left="420" w:leftChars="0" w:hanging="420" w:firstLineChars="0"/>
              <w:rPr>
                <w:rFonts w:asciiTheme="minorAscii"/>
                <w:color w:val="000000"/>
                <w:sz w:val="20"/>
                <w:szCs w:val="20"/>
              </w:rPr>
            </w:pPr>
            <w:r>
              <w:rPr>
                <w:rFonts w:hint="default" w:asciiTheme="minorAscii"/>
                <w:color w:val="000000"/>
                <w:sz w:val="20"/>
                <w:szCs w:val="20"/>
                <w:lang w:val="it-IT"/>
              </w:rPr>
              <w:t>Apprendimento dell’orientamento spazio-temporale con particolare attenzione alla coordinazione oculo manuale</w:t>
            </w:r>
          </w:p>
          <w:p>
            <w:pPr>
              <w:ind w:left="360"/>
              <w:rPr>
                <w:color w:val="000000"/>
                <w:sz w:val="20"/>
                <w:szCs w:val="20"/>
              </w:rPr>
            </w:pPr>
          </w:p>
        </w:tc>
        <w:tc>
          <w:tcPr>
            <w:tcW w:w="3119" w:type="dxa"/>
          </w:tcPr>
          <w:p>
            <w:pPr>
              <w:numPr>
                <w:ilvl w:val="0"/>
                <w:numId w:val="3"/>
              </w:numPr>
              <w:tabs>
                <w:tab w:val="clear" w:pos="420"/>
              </w:tabs>
              <w:ind w:left="420" w:leftChars="0" w:hanging="420" w:firstLineChars="0"/>
              <w:jc w:val="left"/>
              <w:rPr>
                <w:sz w:val="20"/>
                <w:szCs w:val="20"/>
              </w:rPr>
            </w:pPr>
            <w:r>
              <w:rPr>
                <w:rFonts w:hAnsi="SimSun" w:eastAsia="SimSun" w:cs="SimSun" w:asciiTheme="minorAscii"/>
                <w:sz w:val="20"/>
                <w:szCs w:val="20"/>
              </w:rPr>
              <w:t>Utilizzare</w:t>
            </w:r>
            <w:r>
              <w:rPr>
                <w:rFonts w:hint="default" w:hAnsi="SimSun" w:eastAsia="SimSun" w:cs="SimSun" w:asciiTheme="minorAscii"/>
                <w:sz w:val="20"/>
                <w:szCs w:val="20"/>
                <w:lang w:val="it-IT"/>
              </w:rPr>
              <w:t xml:space="preserve"> </w:t>
            </w:r>
            <w:r>
              <w:rPr>
                <w:rFonts w:hAnsi="SimSun" w:eastAsia="SimSun" w:cs="SimSun" w:asciiTheme="minorAscii"/>
                <w:sz w:val="20"/>
                <w:szCs w:val="20"/>
              </w:rPr>
              <w:t>le</w:t>
            </w:r>
            <w:r>
              <w:rPr>
                <w:rFonts w:hint="default" w:hAnsi="SimSun" w:eastAsia="SimSun" w:cs="SimSun" w:asciiTheme="minorAscii"/>
                <w:sz w:val="20"/>
                <w:szCs w:val="20"/>
                <w:lang w:val="it-IT"/>
              </w:rPr>
              <w:t xml:space="preserve"> </w:t>
            </w:r>
            <w:r>
              <w:rPr>
                <w:rFonts w:hAnsi="SimSun" w:eastAsia="SimSun" w:cs="SimSun" w:asciiTheme="minorAscii"/>
                <w:sz w:val="20"/>
                <w:szCs w:val="20"/>
              </w:rPr>
              <w:t>abilit</w:t>
            </w:r>
            <w:r>
              <w:rPr>
                <w:rFonts w:hint="default" w:hAnsi="SimSun" w:eastAsia="SimSun" w:cs="SimSun" w:asciiTheme="minorAscii"/>
                <w:sz w:val="20"/>
                <w:szCs w:val="20"/>
                <w:lang w:val="it-IT"/>
              </w:rPr>
              <w:t>a’</w:t>
            </w:r>
            <w:r>
              <w:rPr>
                <w:rFonts w:hAnsi="SimSun" w:eastAsia="SimSun" w:cs="SimSun" w:asciiTheme="minorAscii"/>
                <w:sz w:val="20"/>
                <w:szCs w:val="20"/>
              </w:rPr>
              <w:t>coordinative acquisite per la realizzazione dei gesti tecnici dei vari sport.</w:t>
            </w:r>
          </w:p>
          <w:p>
            <w:pPr>
              <w:numPr>
                <w:ilvl w:val="0"/>
                <w:numId w:val="4"/>
              </w:numPr>
              <w:tabs>
                <w:tab w:val="clear" w:pos="420"/>
              </w:tabs>
              <w:ind w:left="420" w:leftChars="0" w:hanging="420" w:firstLineChars="0"/>
              <w:jc w:val="left"/>
              <w:rPr>
                <w:sz w:val="20"/>
                <w:szCs w:val="20"/>
              </w:rPr>
            </w:pPr>
            <w:r>
              <w:rPr>
                <w:rFonts w:hAnsi="SimSun" w:eastAsia="SimSun" w:cs="SimSun" w:asciiTheme="minorAscii"/>
                <w:sz w:val="20"/>
                <w:szCs w:val="20"/>
              </w:rPr>
              <w:t>Inventare nuove forme di attivit</w:t>
            </w:r>
            <w:r>
              <w:rPr>
                <w:rFonts w:hint="default" w:hAnsi="SimSun" w:eastAsia="SimSun" w:cs="SimSun" w:asciiTheme="minorAscii"/>
                <w:sz w:val="20"/>
                <w:szCs w:val="20"/>
                <w:lang w:val="it-IT"/>
              </w:rPr>
              <w:t>a’</w:t>
            </w:r>
            <w:r>
              <w:rPr>
                <w:rFonts w:hAnsi="SimSun" w:eastAsia="SimSun" w:cs="SimSun" w:asciiTheme="minorAscii"/>
                <w:sz w:val="20"/>
                <w:szCs w:val="20"/>
              </w:rPr>
              <w:t xml:space="preserve"> ludico-sportive.</w:t>
            </w:r>
          </w:p>
          <w:p>
            <w:pPr>
              <w:numPr>
                <w:ilvl w:val="0"/>
                <w:numId w:val="4"/>
              </w:numPr>
              <w:tabs>
                <w:tab w:val="clear" w:pos="420"/>
              </w:tabs>
              <w:ind w:left="420" w:leftChars="0" w:hanging="420" w:firstLineChars="0"/>
              <w:jc w:val="left"/>
              <w:rPr>
                <w:sz w:val="20"/>
                <w:szCs w:val="20"/>
              </w:rPr>
            </w:pPr>
            <w:r>
              <w:rPr>
                <w:rFonts w:hAnsi="SimSun" w:eastAsia="SimSun" w:cs="SimSun" w:asciiTheme="minorAscii"/>
                <w:sz w:val="20"/>
                <w:szCs w:val="20"/>
              </w:rPr>
              <w:t>Saper migliorare le qualit</w:t>
            </w:r>
            <w:r>
              <w:rPr>
                <w:rFonts w:hint="default" w:hAnsi="SimSun" w:eastAsia="SimSun" w:cs="SimSun" w:asciiTheme="minorAscii"/>
                <w:sz w:val="20"/>
                <w:szCs w:val="20"/>
                <w:lang w:val="it-IT"/>
              </w:rPr>
              <w:t>a’</w:t>
            </w:r>
            <w:r>
              <w:rPr>
                <w:rFonts w:hAnsi="SimSun" w:eastAsia="SimSun" w:cs="SimSun" w:asciiTheme="minorAscii"/>
                <w:sz w:val="20"/>
                <w:szCs w:val="20"/>
              </w:rPr>
              <w:t xml:space="preserve"> motorie di base </w:t>
            </w:r>
          </w:p>
          <w:p>
            <w:pPr>
              <w:numPr>
                <w:ilvl w:val="0"/>
                <w:numId w:val="4"/>
              </w:numPr>
              <w:tabs>
                <w:tab w:val="clear" w:pos="420"/>
              </w:tabs>
              <w:ind w:left="420" w:leftChars="0" w:hanging="420" w:firstLineChars="0"/>
              <w:jc w:val="left"/>
              <w:rPr>
                <w:sz w:val="20"/>
                <w:szCs w:val="20"/>
              </w:rPr>
            </w:pPr>
            <w:r>
              <w:rPr>
                <w:rFonts w:hAnsi="SimSun" w:eastAsia="SimSun" w:cs="SimSun" w:asciiTheme="minorAscii"/>
                <w:sz w:val="20"/>
                <w:szCs w:val="20"/>
              </w:rPr>
              <w:t>Allenare il tuo Equilibrio</w:t>
            </w:r>
          </w:p>
          <w:p>
            <w:pPr>
              <w:numPr>
                <w:ilvl w:val="0"/>
                <w:numId w:val="4"/>
              </w:numPr>
              <w:tabs>
                <w:tab w:val="clear" w:pos="420"/>
              </w:tabs>
              <w:ind w:left="420" w:leftChars="0" w:hanging="420" w:firstLineChars="0"/>
              <w:jc w:val="left"/>
              <w:rPr>
                <w:sz w:val="20"/>
                <w:szCs w:val="20"/>
              </w:rPr>
            </w:pPr>
            <w:r>
              <w:rPr>
                <w:rFonts w:hint="default" w:hAnsi="SimSun" w:eastAsia="SimSun" w:cs="SimSun" w:asciiTheme="minorAscii"/>
                <w:sz w:val="20"/>
                <w:szCs w:val="20"/>
                <w:lang w:val="it-IT"/>
              </w:rPr>
              <w:t>Migliorare l’orientamento del corpo nel temp e dello spazio</w:t>
            </w:r>
          </w:p>
        </w:tc>
        <w:tc>
          <w:tcPr>
            <w:tcW w:w="2693" w:type="dxa"/>
          </w:tcPr>
          <w:p>
            <w:pPr>
              <w:numPr>
                <w:ilvl w:val="0"/>
                <w:numId w:val="4"/>
              </w:numPr>
              <w:ind w:left="420" w:leftChars="0" w:hanging="420" w:firstLineChars="0"/>
              <w:rPr>
                <w:sz w:val="20"/>
                <w:szCs w:val="20"/>
              </w:rPr>
            </w:pPr>
            <w:r>
              <w:rPr>
                <w:rFonts w:hint="default"/>
                <w:sz w:val="20"/>
                <w:szCs w:val="20"/>
                <w:lang w:val="it-IT"/>
              </w:rPr>
              <w:t xml:space="preserve">Saper utilizzare le abilità motorie in situazioni complesse </w:t>
            </w:r>
          </w:p>
          <w:p>
            <w:pPr>
              <w:numPr>
                <w:ilvl w:val="0"/>
                <w:numId w:val="4"/>
              </w:numPr>
              <w:ind w:left="420" w:leftChars="0" w:hanging="420" w:firstLineChars="0"/>
              <w:rPr>
                <w:sz w:val="20"/>
                <w:szCs w:val="20"/>
              </w:rPr>
            </w:pPr>
            <w:r>
              <w:rPr>
                <w:rFonts w:hint="default"/>
                <w:sz w:val="20"/>
                <w:szCs w:val="20"/>
                <w:lang w:val="it-IT"/>
              </w:rPr>
              <w:t xml:space="preserve">Avere consapevolezza del proprio corpo </w:t>
            </w:r>
          </w:p>
        </w:tc>
        <w:tc>
          <w:tcPr>
            <w:tcW w:w="2189" w:type="dxa"/>
          </w:tcPr>
          <w:p>
            <w:pPr>
              <w:rPr>
                <w:b/>
                <w:sz w:val="20"/>
                <w:szCs w:val="20"/>
              </w:rPr>
            </w:pPr>
            <w:r>
              <w:rPr>
                <w:b/>
                <w:sz w:val="20"/>
                <w:szCs w:val="20"/>
              </w:rPr>
              <w:sym w:font="Symbol" w:char="F09E"/>
            </w:r>
            <w:r>
              <w:rPr>
                <w:b/>
                <w:sz w:val="20"/>
                <w:szCs w:val="20"/>
              </w:rPr>
              <w:t xml:space="preserve">  IN PRESENZA</w:t>
            </w:r>
          </w:p>
          <w:p>
            <w:pPr>
              <w:rPr>
                <w:b/>
                <w:sz w:val="20"/>
                <w:szCs w:val="20"/>
              </w:rPr>
            </w:pPr>
            <w:r>
              <w:rPr>
                <w:rFonts w:hint="default"/>
                <w:b/>
                <w:sz w:val="20"/>
                <w:szCs w:val="20"/>
                <w:lang w:val="it-IT"/>
              </w:rPr>
              <w:t>X</w:t>
            </w:r>
            <w:r>
              <w:rPr>
                <w:b/>
                <w:sz w:val="20"/>
                <w:szCs w:val="20"/>
              </w:rPr>
              <w:t xml:space="preserve">  MISTA</w:t>
            </w:r>
          </w:p>
          <w:p>
            <w:pPr>
              <w:rPr>
                <w:sz w:val="20"/>
                <w:szCs w:val="20"/>
              </w:rPr>
            </w:pPr>
            <w:r>
              <w:rPr>
                <w:b/>
                <w:sz w:val="20"/>
                <w:szCs w:val="20"/>
              </w:rPr>
              <w:sym w:font="Symbol" w:char="F09E"/>
            </w:r>
            <w:r>
              <w:rPr>
                <w:b/>
                <w:sz w:val="20"/>
                <w:szCs w:val="20"/>
              </w:rPr>
              <w:t xml:space="preserve">  DDI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3652" w:type="dxa"/>
          </w:tcPr>
          <w:p>
            <w:pPr>
              <w:rPr>
                <w:color w:val="000000"/>
                <w:sz w:val="20"/>
                <w:szCs w:val="20"/>
              </w:rPr>
            </w:pPr>
          </w:p>
          <w:p>
            <w:pPr>
              <w:rPr>
                <w:rFonts w:hint="default"/>
                <w:color w:val="000000"/>
                <w:sz w:val="20"/>
                <w:szCs w:val="20"/>
                <w:lang w:val="it-IT"/>
              </w:rPr>
            </w:pPr>
            <w:r>
              <w:rPr>
                <w:rFonts w:hint="default"/>
                <w:color w:val="000000"/>
                <w:sz w:val="20"/>
                <w:szCs w:val="20"/>
                <w:lang w:val="it-IT"/>
              </w:rPr>
              <w:t>Anatomia umana, prevenzione e salute</w:t>
            </w:r>
          </w:p>
        </w:tc>
        <w:tc>
          <w:tcPr>
            <w:tcW w:w="3260" w:type="dxa"/>
          </w:tcPr>
          <w:p>
            <w:pPr>
              <w:numPr>
                <w:ilvl w:val="0"/>
                <w:numId w:val="5"/>
              </w:numPr>
              <w:ind w:left="420" w:leftChars="0" w:hanging="420" w:firstLineChars="0"/>
              <w:rPr>
                <w:rFonts w:asciiTheme="minorAscii"/>
                <w:color w:val="000000"/>
                <w:sz w:val="20"/>
                <w:szCs w:val="20"/>
              </w:rPr>
            </w:pPr>
            <w:r>
              <w:rPr>
                <w:rFonts w:hint="default" w:asciiTheme="minorAscii"/>
                <w:color w:val="000000"/>
                <w:sz w:val="20"/>
                <w:szCs w:val="20"/>
                <w:lang w:val="it-IT"/>
              </w:rPr>
              <w:t xml:space="preserve">Conoscenza base degli apparati e dei sistemi del corpo umano </w:t>
            </w:r>
          </w:p>
          <w:p>
            <w:pPr>
              <w:numPr>
                <w:ilvl w:val="0"/>
                <w:numId w:val="5"/>
              </w:numPr>
              <w:ind w:left="420" w:leftChars="0" w:hanging="420" w:firstLineChars="0"/>
              <w:rPr>
                <w:rFonts w:asciiTheme="minorAscii"/>
                <w:color w:val="000000"/>
                <w:sz w:val="20"/>
                <w:szCs w:val="20"/>
              </w:rPr>
            </w:pPr>
            <w:r>
              <w:rPr>
                <w:rFonts w:hint="default" w:asciiTheme="minorAscii"/>
                <w:color w:val="000000"/>
                <w:sz w:val="20"/>
                <w:szCs w:val="20"/>
                <w:lang w:val="it-IT"/>
              </w:rPr>
              <w:t>Effetti dell’attività motoria sugli apparati e i sistemi  del corpo umano</w:t>
            </w:r>
          </w:p>
          <w:p>
            <w:pPr>
              <w:numPr>
                <w:ilvl w:val="0"/>
                <w:numId w:val="5"/>
              </w:numPr>
              <w:ind w:left="420" w:leftChars="0" w:hanging="420" w:firstLineChars="0"/>
              <w:rPr>
                <w:rFonts w:asciiTheme="minorAscii"/>
                <w:color w:val="000000"/>
                <w:sz w:val="20"/>
                <w:szCs w:val="20"/>
              </w:rPr>
            </w:pPr>
            <w:r>
              <w:rPr>
                <w:rFonts w:hint="default" w:asciiTheme="minorAscii"/>
                <w:color w:val="000000"/>
                <w:sz w:val="20"/>
                <w:szCs w:val="20"/>
                <w:lang w:val="it-IT"/>
              </w:rPr>
              <w:t>Identificazione dell’attività motoria come sinonimo di prevenzione e salute</w:t>
            </w:r>
          </w:p>
          <w:p>
            <w:pPr>
              <w:numPr>
                <w:numId w:val="0"/>
              </w:numPr>
              <w:ind w:leftChars="0"/>
              <w:rPr>
                <w:color w:val="000000"/>
                <w:sz w:val="20"/>
                <w:szCs w:val="20"/>
              </w:rPr>
            </w:pPr>
          </w:p>
        </w:tc>
        <w:tc>
          <w:tcPr>
            <w:tcW w:w="3119" w:type="dxa"/>
          </w:tcPr>
          <w:p>
            <w:pPr>
              <w:numPr>
                <w:ilvl w:val="0"/>
                <w:numId w:val="5"/>
              </w:numPr>
              <w:ind w:left="420" w:leftChars="0" w:hanging="420" w:firstLineChars="0"/>
              <w:rPr>
                <w:rFonts w:asciiTheme="minorAscii"/>
                <w:sz w:val="20"/>
                <w:szCs w:val="20"/>
              </w:rPr>
            </w:pPr>
            <w:r>
              <w:rPr>
                <w:rFonts w:hint="default" w:asciiTheme="minorAscii"/>
                <w:sz w:val="20"/>
                <w:szCs w:val="20"/>
                <w:lang w:val="it-IT"/>
              </w:rPr>
              <w:t>Avere la consapevolezza del proprio corpo nella sua interezza</w:t>
            </w:r>
          </w:p>
          <w:p>
            <w:pPr>
              <w:numPr>
                <w:ilvl w:val="0"/>
                <w:numId w:val="5"/>
              </w:numPr>
              <w:ind w:left="420" w:leftChars="0" w:hanging="420" w:firstLineChars="0"/>
              <w:rPr>
                <w:rFonts w:asciiTheme="minorAscii"/>
                <w:sz w:val="20"/>
                <w:szCs w:val="20"/>
              </w:rPr>
            </w:pPr>
            <w:r>
              <w:rPr>
                <w:rFonts w:hint="default" w:asciiTheme="minorAscii"/>
                <w:sz w:val="20"/>
                <w:szCs w:val="20"/>
                <w:lang w:val="it-IT"/>
              </w:rPr>
              <w:t xml:space="preserve">Utilizzare il prprio corpo per migliorare la qualità di vita </w:t>
            </w:r>
          </w:p>
          <w:p>
            <w:pPr>
              <w:numPr>
                <w:ilvl w:val="0"/>
                <w:numId w:val="5"/>
              </w:numPr>
              <w:ind w:left="420" w:leftChars="0" w:hanging="420" w:firstLineChars="0"/>
              <w:rPr>
                <w:sz w:val="20"/>
                <w:szCs w:val="20"/>
              </w:rPr>
            </w:pPr>
            <w:r>
              <w:rPr>
                <w:rFonts w:hint="default" w:asciiTheme="minorAscii"/>
                <w:sz w:val="20"/>
                <w:szCs w:val="20"/>
                <w:lang w:val="it-IT"/>
              </w:rPr>
              <w:t>Conoscere alcune patologie ed imparare a prevenirle</w:t>
            </w:r>
          </w:p>
        </w:tc>
        <w:tc>
          <w:tcPr>
            <w:tcW w:w="2693" w:type="dxa"/>
          </w:tcPr>
          <w:p>
            <w:pPr>
              <w:numPr>
                <w:ilvl w:val="0"/>
                <w:numId w:val="5"/>
              </w:numPr>
              <w:ind w:left="420" w:leftChars="0" w:hanging="420" w:firstLineChars="0"/>
              <w:rPr>
                <w:sz w:val="20"/>
                <w:szCs w:val="20"/>
              </w:rPr>
            </w:pPr>
            <w:r>
              <w:rPr>
                <w:rFonts w:hint="default"/>
                <w:sz w:val="20"/>
                <w:szCs w:val="20"/>
                <w:lang w:val="it-IT"/>
              </w:rPr>
              <w:t>Essere in grado di prendersi cura del proprio corpo e della propria salute</w:t>
            </w:r>
          </w:p>
          <w:p>
            <w:pPr>
              <w:numPr>
                <w:ilvl w:val="0"/>
                <w:numId w:val="5"/>
              </w:numPr>
              <w:ind w:left="420" w:leftChars="0" w:hanging="420" w:firstLineChars="0"/>
              <w:rPr>
                <w:sz w:val="20"/>
                <w:szCs w:val="20"/>
              </w:rPr>
            </w:pPr>
            <w:r>
              <w:rPr>
                <w:rFonts w:hint="default"/>
                <w:sz w:val="20"/>
                <w:szCs w:val="20"/>
                <w:lang w:val="it-IT"/>
              </w:rPr>
              <w:t>Avere consapevolezza di come è formato e di come funziona il proprio corpo</w:t>
            </w:r>
          </w:p>
        </w:tc>
        <w:tc>
          <w:tcPr>
            <w:tcW w:w="2189" w:type="dxa"/>
          </w:tcPr>
          <w:p>
            <w:pPr>
              <w:rPr>
                <w:b/>
                <w:sz w:val="20"/>
                <w:szCs w:val="20"/>
              </w:rPr>
            </w:pPr>
            <w:r>
              <w:rPr>
                <w:b/>
                <w:sz w:val="20"/>
                <w:szCs w:val="20"/>
              </w:rPr>
              <w:sym w:font="Symbol" w:char="F09E"/>
            </w:r>
            <w:r>
              <w:rPr>
                <w:b/>
                <w:sz w:val="20"/>
                <w:szCs w:val="20"/>
              </w:rPr>
              <w:t xml:space="preserve">  IN PRESENZA</w:t>
            </w:r>
          </w:p>
          <w:p>
            <w:pPr>
              <w:rPr>
                <w:b/>
                <w:sz w:val="20"/>
                <w:szCs w:val="20"/>
              </w:rPr>
            </w:pPr>
            <w:r>
              <w:rPr>
                <w:rFonts w:hint="default"/>
                <w:b/>
                <w:sz w:val="20"/>
                <w:szCs w:val="20"/>
                <w:lang w:val="it-IT"/>
              </w:rPr>
              <w:t>X</w:t>
            </w:r>
            <w:r>
              <w:rPr>
                <w:b/>
                <w:sz w:val="20"/>
                <w:szCs w:val="20"/>
              </w:rPr>
              <w:t xml:space="preserve">  MISTA</w:t>
            </w:r>
          </w:p>
          <w:p>
            <w:pPr>
              <w:rPr>
                <w:sz w:val="20"/>
                <w:szCs w:val="20"/>
              </w:rPr>
            </w:pPr>
            <w:r>
              <w:rPr>
                <w:b/>
                <w:sz w:val="20"/>
                <w:szCs w:val="20"/>
              </w:rPr>
              <w:sym w:font="Symbol" w:char="F09E"/>
            </w:r>
            <w:r>
              <w:rPr>
                <w:b/>
                <w:sz w:val="20"/>
                <w:szCs w:val="20"/>
              </w:rPr>
              <w:t xml:space="preserve">  DDI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3652" w:type="dxa"/>
          </w:tcPr>
          <w:p>
            <w:pPr>
              <w:rPr>
                <w:rFonts w:hint="default"/>
                <w:color w:val="000000"/>
                <w:sz w:val="20"/>
                <w:szCs w:val="20"/>
                <w:lang w:val="it-IT"/>
              </w:rPr>
            </w:pPr>
          </w:p>
          <w:p>
            <w:pPr>
              <w:rPr>
                <w:rFonts w:hint="default"/>
                <w:color w:val="000000"/>
                <w:sz w:val="20"/>
                <w:szCs w:val="20"/>
                <w:lang w:val="it-IT"/>
              </w:rPr>
            </w:pPr>
            <w:r>
              <w:rPr>
                <w:rFonts w:hint="default"/>
                <w:color w:val="000000"/>
                <w:sz w:val="20"/>
                <w:szCs w:val="20"/>
                <w:lang w:val="it-IT"/>
              </w:rPr>
              <w:t>Lo sport, il gioco, le regole ed il Fair Play</w:t>
            </w:r>
          </w:p>
        </w:tc>
        <w:tc>
          <w:tcPr>
            <w:tcW w:w="3260" w:type="dxa"/>
          </w:tcPr>
          <w:p>
            <w:pPr>
              <w:numPr>
                <w:ilvl w:val="0"/>
                <w:numId w:val="5"/>
              </w:numPr>
              <w:ind w:left="420" w:leftChars="0" w:hanging="420" w:firstLineChars="0"/>
              <w:rPr>
                <w:rFonts w:asciiTheme="minorAscii"/>
                <w:color w:val="000000"/>
                <w:sz w:val="20"/>
                <w:szCs w:val="20"/>
              </w:rPr>
            </w:pPr>
            <w:r>
              <w:rPr>
                <w:rFonts w:hint="default" w:asciiTheme="minorAscii"/>
                <w:color w:val="000000"/>
                <w:sz w:val="20"/>
                <w:szCs w:val="20"/>
                <w:lang w:val="it-IT"/>
              </w:rPr>
              <w:t>Conoscere i concetti di gioco,gara e sport</w:t>
            </w:r>
          </w:p>
          <w:p>
            <w:pPr>
              <w:numPr>
                <w:ilvl w:val="0"/>
                <w:numId w:val="5"/>
              </w:numPr>
              <w:ind w:left="420" w:leftChars="0" w:hanging="420" w:firstLineChars="0"/>
              <w:rPr>
                <w:rFonts w:asciiTheme="minorAscii"/>
                <w:color w:val="000000"/>
                <w:sz w:val="20"/>
                <w:szCs w:val="20"/>
              </w:rPr>
            </w:pPr>
            <w:r>
              <w:rPr>
                <w:rFonts w:hint="default" w:asciiTheme="minorAscii"/>
                <w:color w:val="000000"/>
                <w:sz w:val="20"/>
                <w:szCs w:val="20"/>
                <w:lang w:val="it-IT"/>
              </w:rPr>
              <w:t>Lo Sport come valore etico</w:t>
            </w:r>
          </w:p>
          <w:p>
            <w:pPr>
              <w:numPr>
                <w:ilvl w:val="0"/>
                <w:numId w:val="5"/>
              </w:numPr>
              <w:ind w:left="420" w:leftChars="0" w:hanging="420" w:firstLineChars="0"/>
              <w:rPr>
                <w:rFonts w:asciiTheme="minorAscii"/>
                <w:color w:val="000000"/>
                <w:sz w:val="20"/>
                <w:szCs w:val="20"/>
              </w:rPr>
            </w:pPr>
            <w:r>
              <w:rPr>
                <w:rFonts w:hint="default" w:asciiTheme="minorAscii"/>
                <w:color w:val="000000"/>
                <w:sz w:val="20"/>
                <w:szCs w:val="20"/>
                <w:lang w:val="it-IT"/>
              </w:rPr>
              <w:t>L’importanza del Fair Play</w:t>
            </w:r>
          </w:p>
          <w:p>
            <w:pPr>
              <w:numPr>
                <w:ilvl w:val="0"/>
                <w:numId w:val="5"/>
              </w:numPr>
              <w:ind w:left="420" w:leftChars="0" w:hanging="420" w:firstLineChars="0"/>
              <w:rPr>
                <w:color w:val="000000"/>
                <w:sz w:val="20"/>
                <w:szCs w:val="20"/>
              </w:rPr>
            </w:pPr>
            <w:r>
              <w:rPr>
                <w:rFonts w:hint="default" w:asciiTheme="minorAscii"/>
                <w:color w:val="000000"/>
                <w:sz w:val="20"/>
                <w:szCs w:val="20"/>
                <w:lang w:val="it-IT"/>
              </w:rPr>
              <w:t>Conoscenza di base delle regole di alcuni sport,sia di squadra ch</w:t>
            </w:r>
            <w:r>
              <w:rPr>
                <w:rFonts w:hint="default"/>
                <w:color w:val="000000"/>
                <w:sz w:val="20"/>
                <w:szCs w:val="20"/>
                <w:lang w:val="it-IT"/>
              </w:rPr>
              <w:t>e individuali</w:t>
            </w:r>
          </w:p>
          <w:p>
            <w:pPr>
              <w:numPr>
                <w:numId w:val="0"/>
              </w:numPr>
              <w:ind w:leftChars="0"/>
              <w:rPr>
                <w:color w:val="000000"/>
                <w:sz w:val="20"/>
                <w:szCs w:val="20"/>
              </w:rPr>
            </w:pPr>
          </w:p>
        </w:tc>
        <w:tc>
          <w:tcPr>
            <w:tcW w:w="3119" w:type="dxa"/>
          </w:tcPr>
          <w:p>
            <w:pPr>
              <w:numPr>
                <w:ilvl w:val="0"/>
                <w:numId w:val="5"/>
              </w:numPr>
              <w:ind w:left="420" w:leftChars="0" w:hanging="420" w:firstLineChars="0"/>
              <w:rPr>
                <w:rFonts w:asciiTheme="minorAscii"/>
                <w:sz w:val="20"/>
                <w:szCs w:val="20"/>
              </w:rPr>
            </w:pPr>
            <w:r>
              <w:rPr>
                <w:rFonts w:hint="default" w:asciiTheme="minorAscii"/>
                <w:sz w:val="20"/>
                <w:szCs w:val="20"/>
                <w:lang w:val="it-IT"/>
              </w:rPr>
              <w:t>Realizzare l’avviamento alla pratica sportiva</w:t>
            </w:r>
          </w:p>
          <w:p>
            <w:pPr>
              <w:numPr>
                <w:ilvl w:val="0"/>
                <w:numId w:val="5"/>
              </w:numPr>
              <w:ind w:left="420" w:leftChars="0" w:hanging="420" w:firstLineChars="0"/>
              <w:rPr>
                <w:rFonts w:asciiTheme="minorAscii"/>
                <w:sz w:val="20"/>
                <w:szCs w:val="20"/>
              </w:rPr>
            </w:pPr>
            <w:r>
              <w:rPr>
                <w:rFonts w:hint="default" w:asciiTheme="minorAscii"/>
                <w:sz w:val="20"/>
                <w:szCs w:val="20"/>
                <w:lang w:val="it-IT"/>
              </w:rPr>
              <w:t>Imparare a rispettare le regole,nello sport come nella vita</w:t>
            </w:r>
          </w:p>
          <w:p>
            <w:pPr>
              <w:numPr>
                <w:ilvl w:val="0"/>
                <w:numId w:val="5"/>
              </w:numPr>
              <w:ind w:left="420" w:leftChars="0" w:hanging="420" w:firstLineChars="0"/>
              <w:rPr>
                <w:rFonts w:asciiTheme="minorAscii"/>
                <w:sz w:val="20"/>
                <w:szCs w:val="20"/>
              </w:rPr>
            </w:pPr>
            <w:r>
              <w:rPr>
                <w:rFonts w:hint="default" w:asciiTheme="minorAscii"/>
                <w:sz w:val="20"/>
                <w:szCs w:val="20"/>
                <w:lang w:val="it-IT"/>
              </w:rPr>
              <w:t xml:space="preserve">Relazionarsi responsabilmete con gli altri ,imparando l’importanza della collaborazione </w:t>
            </w:r>
          </w:p>
          <w:p>
            <w:pPr>
              <w:numPr>
                <w:ilvl w:val="0"/>
                <w:numId w:val="5"/>
              </w:numPr>
              <w:ind w:left="420" w:leftChars="0" w:hanging="420" w:firstLineChars="0"/>
              <w:rPr>
                <w:sz w:val="20"/>
                <w:szCs w:val="20"/>
              </w:rPr>
            </w:pPr>
            <w:r>
              <w:rPr>
                <w:rFonts w:hint="default" w:asciiTheme="minorAscii"/>
                <w:sz w:val="20"/>
                <w:szCs w:val="20"/>
                <w:lang w:val="it-IT"/>
              </w:rPr>
              <w:t>Imparare l’importanza non solo della vittoria,ma anche della sconfitta</w:t>
            </w:r>
          </w:p>
        </w:tc>
        <w:tc>
          <w:tcPr>
            <w:tcW w:w="2693" w:type="dxa"/>
          </w:tcPr>
          <w:p>
            <w:pPr>
              <w:numPr>
                <w:ilvl w:val="0"/>
                <w:numId w:val="5"/>
              </w:numPr>
              <w:ind w:left="420" w:leftChars="0" w:hanging="420" w:firstLineChars="0"/>
              <w:rPr>
                <w:sz w:val="20"/>
                <w:szCs w:val="20"/>
              </w:rPr>
            </w:pPr>
            <w:r>
              <w:rPr>
                <w:rFonts w:hAnsi="SimSun" w:eastAsia="SimSun" w:cs="SimSun" w:asciiTheme="minorAscii"/>
                <w:sz w:val="20"/>
                <w:szCs w:val="20"/>
              </w:rPr>
              <w:t>Saper gestire in modo consapevole le situazioni competitive in gara e con autocontrollo e rispetto per l’altro, sia in caso di vittoria sia in caso di sconfitta.</w:t>
            </w:r>
          </w:p>
          <w:p>
            <w:pPr>
              <w:numPr>
                <w:ilvl w:val="0"/>
                <w:numId w:val="5"/>
              </w:numPr>
              <w:ind w:left="420" w:leftChars="0" w:hanging="420" w:firstLineChars="0"/>
              <w:rPr>
                <w:sz w:val="20"/>
                <w:szCs w:val="20"/>
              </w:rPr>
            </w:pPr>
            <w:r>
              <w:rPr>
                <w:rFonts w:hAnsi="SimSun" w:eastAsia="SimSun" w:cs="SimSun" w:asciiTheme="minorAscii"/>
                <w:sz w:val="20"/>
                <w:szCs w:val="20"/>
              </w:rPr>
              <w:t>Saper realizzare strategie di gioco, mettere in atto comportamenti collaborativi e partecipare in forma propositiva alle scelte della squadra</w:t>
            </w:r>
          </w:p>
        </w:tc>
        <w:tc>
          <w:tcPr>
            <w:tcW w:w="2189" w:type="dxa"/>
          </w:tcPr>
          <w:p>
            <w:pPr>
              <w:rPr>
                <w:b/>
                <w:sz w:val="20"/>
                <w:szCs w:val="20"/>
              </w:rPr>
            </w:pPr>
            <w:r>
              <w:rPr>
                <w:b/>
                <w:sz w:val="20"/>
                <w:szCs w:val="20"/>
              </w:rPr>
              <w:sym w:font="Symbol" w:char="F09E"/>
            </w:r>
            <w:r>
              <w:rPr>
                <w:b/>
                <w:sz w:val="20"/>
                <w:szCs w:val="20"/>
              </w:rPr>
              <w:t xml:space="preserve">  IN PRESENZA</w:t>
            </w:r>
          </w:p>
          <w:p>
            <w:pPr>
              <w:rPr>
                <w:b/>
                <w:sz w:val="20"/>
                <w:szCs w:val="20"/>
              </w:rPr>
            </w:pPr>
            <w:r>
              <w:rPr>
                <w:rFonts w:hint="default"/>
                <w:b/>
                <w:sz w:val="20"/>
                <w:szCs w:val="20"/>
                <w:lang w:val="it-IT"/>
              </w:rPr>
              <w:t>X</w:t>
            </w:r>
            <w:r>
              <w:rPr>
                <w:b/>
                <w:sz w:val="20"/>
                <w:szCs w:val="20"/>
              </w:rPr>
              <w:t xml:space="preserve">  MISTA</w:t>
            </w:r>
          </w:p>
          <w:p>
            <w:pPr>
              <w:rPr>
                <w:sz w:val="20"/>
                <w:szCs w:val="20"/>
              </w:rPr>
            </w:pPr>
            <w:r>
              <w:rPr>
                <w:b/>
                <w:sz w:val="20"/>
                <w:szCs w:val="20"/>
              </w:rPr>
              <w:sym w:font="Symbol" w:char="F09E"/>
            </w:r>
            <w:r>
              <w:rPr>
                <w:b/>
                <w:sz w:val="20"/>
                <w:szCs w:val="20"/>
              </w:rPr>
              <w:t xml:space="preserve">  DDI</w:t>
            </w:r>
          </w:p>
        </w:tc>
      </w:tr>
    </w:tbl>
    <w:p>
      <w:pPr>
        <w:rPr>
          <w:i/>
          <w:sz w:val="20"/>
          <w:szCs w:val="20"/>
        </w:rPr>
      </w:pPr>
    </w:p>
    <w:tbl>
      <w:tblPr>
        <w:tblStyle w:val="14"/>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3118"/>
        <w:gridCol w:w="3119"/>
        <w:gridCol w:w="2835"/>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227" w:type="dxa"/>
            <w:shd w:val="clear" w:color="auto" w:fill="EEECE1" w:themeFill="background2"/>
          </w:tcPr>
          <w:p>
            <w:pPr>
              <w:jc w:val="center"/>
              <w:rPr>
                <w:sz w:val="20"/>
                <w:szCs w:val="20"/>
              </w:rPr>
            </w:pPr>
            <w:r>
              <w:rPr>
                <w:sz w:val="20"/>
                <w:szCs w:val="20"/>
              </w:rPr>
              <w:t>NUCLEI FONDANTI</w:t>
            </w:r>
          </w:p>
          <w:p>
            <w:pPr>
              <w:jc w:val="center"/>
              <w:rPr>
                <w:sz w:val="20"/>
                <w:szCs w:val="20"/>
              </w:rPr>
            </w:pPr>
            <w:r>
              <w:rPr>
                <w:sz w:val="20"/>
                <w:szCs w:val="20"/>
              </w:rPr>
              <w:t>Contenuti</w:t>
            </w:r>
          </w:p>
        </w:tc>
        <w:tc>
          <w:tcPr>
            <w:tcW w:w="3118" w:type="dxa"/>
            <w:shd w:val="clear" w:color="auto" w:fill="EEECE1" w:themeFill="background2"/>
          </w:tcPr>
          <w:p>
            <w:pPr>
              <w:jc w:val="center"/>
              <w:rPr>
                <w:sz w:val="20"/>
                <w:szCs w:val="20"/>
              </w:rPr>
            </w:pPr>
            <w:r>
              <w:rPr>
                <w:sz w:val="20"/>
                <w:szCs w:val="20"/>
              </w:rPr>
              <w:t>Metodologie</w:t>
            </w:r>
          </w:p>
        </w:tc>
        <w:tc>
          <w:tcPr>
            <w:tcW w:w="3119" w:type="dxa"/>
            <w:shd w:val="clear" w:color="auto" w:fill="EEECE1" w:themeFill="background2"/>
          </w:tcPr>
          <w:p>
            <w:pPr>
              <w:jc w:val="center"/>
              <w:rPr>
                <w:sz w:val="20"/>
                <w:szCs w:val="20"/>
              </w:rPr>
            </w:pPr>
            <w:r>
              <w:rPr>
                <w:sz w:val="20"/>
                <w:szCs w:val="20"/>
              </w:rPr>
              <w:t>Strumenti</w:t>
            </w:r>
          </w:p>
        </w:tc>
        <w:tc>
          <w:tcPr>
            <w:tcW w:w="2835" w:type="dxa"/>
            <w:shd w:val="clear" w:color="auto" w:fill="EEECE1" w:themeFill="background2"/>
          </w:tcPr>
          <w:p>
            <w:pPr>
              <w:jc w:val="center"/>
              <w:rPr>
                <w:sz w:val="20"/>
                <w:szCs w:val="20"/>
              </w:rPr>
            </w:pPr>
            <w:r>
              <w:rPr>
                <w:sz w:val="20"/>
                <w:szCs w:val="20"/>
              </w:rPr>
              <w:t>Verifiche</w:t>
            </w:r>
          </w:p>
          <w:p>
            <w:pPr>
              <w:jc w:val="center"/>
              <w:rPr>
                <w:sz w:val="20"/>
                <w:szCs w:val="20"/>
              </w:rPr>
            </w:pPr>
          </w:p>
        </w:tc>
        <w:tc>
          <w:tcPr>
            <w:tcW w:w="2551" w:type="dxa"/>
            <w:shd w:val="clear" w:color="auto" w:fill="EEECE1" w:themeFill="background2"/>
          </w:tcPr>
          <w:p>
            <w:pPr>
              <w:jc w:val="center"/>
              <w:rPr>
                <w:sz w:val="20"/>
                <w:szCs w:val="20"/>
              </w:rPr>
            </w:pPr>
            <w:r>
              <w:rPr>
                <w:sz w:val="20"/>
                <w:szCs w:val="20"/>
              </w:rPr>
              <w:t>Tempi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8" w:hRule="atLeast"/>
        </w:trPr>
        <w:tc>
          <w:tcPr>
            <w:tcW w:w="3227" w:type="dxa"/>
          </w:tcPr>
          <w:p>
            <w:pPr>
              <w:rPr>
                <w:rFonts w:hint="default"/>
                <w:b/>
                <w:color w:val="000000"/>
                <w:sz w:val="20"/>
                <w:szCs w:val="20"/>
                <w:lang w:val="it-IT"/>
              </w:rPr>
            </w:pPr>
            <w:r>
              <w:rPr>
                <w:rFonts w:hint="default"/>
                <w:b/>
                <w:color w:val="000000"/>
                <w:sz w:val="20"/>
                <w:szCs w:val="20"/>
                <w:lang w:val="it-IT"/>
              </w:rPr>
              <w:t>Il corpo e la sua relazione con lo spazio e il tempo</w:t>
            </w:r>
          </w:p>
        </w:tc>
        <w:tc>
          <w:tcPr>
            <w:tcW w:w="3118" w:type="dxa"/>
          </w:tcPr>
          <w:p>
            <w:pPr>
              <w:numPr>
                <w:ilvl w:val="0"/>
                <w:numId w:val="6"/>
              </w:numPr>
              <w:ind w:left="0" w:leftChars="0" w:firstLine="360" w:firstLineChars="0"/>
              <w:rPr>
                <w:sz w:val="20"/>
                <w:szCs w:val="20"/>
              </w:rPr>
            </w:pPr>
            <w:r>
              <w:rPr>
                <w:sz w:val="20"/>
                <w:szCs w:val="20"/>
              </w:rPr>
              <w:t>lezione dialogata</w:t>
            </w:r>
          </w:p>
          <w:p>
            <w:pPr>
              <w:numPr>
                <w:ilvl w:val="0"/>
                <w:numId w:val="6"/>
              </w:numPr>
              <w:ind w:left="0" w:leftChars="0" w:firstLine="360" w:firstLineChars="0"/>
              <w:rPr>
                <w:sz w:val="20"/>
                <w:szCs w:val="20"/>
              </w:rPr>
            </w:pPr>
            <w:r>
              <w:rPr>
                <w:sz w:val="20"/>
                <w:szCs w:val="20"/>
              </w:rPr>
              <w:t xml:space="preserve">brain storming </w:t>
            </w:r>
          </w:p>
          <w:p>
            <w:pPr>
              <w:numPr>
                <w:ilvl w:val="0"/>
                <w:numId w:val="6"/>
              </w:numPr>
              <w:ind w:left="0" w:leftChars="0" w:firstLine="360" w:firstLineChars="0"/>
              <w:rPr>
                <w:sz w:val="20"/>
                <w:szCs w:val="20"/>
              </w:rPr>
            </w:pPr>
            <w:r>
              <w:rPr>
                <w:sz w:val="20"/>
                <w:szCs w:val="20"/>
              </w:rPr>
              <w:t>discussione guidata</w:t>
            </w:r>
          </w:p>
          <w:p>
            <w:pPr>
              <w:numPr>
                <w:ilvl w:val="0"/>
                <w:numId w:val="6"/>
              </w:numPr>
              <w:ind w:left="0" w:leftChars="0" w:firstLine="360" w:firstLineChars="0"/>
              <w:rPr>
                <w:sz w:val="20"/>
                <w:szCs w:val="20"/>
              </w:rPr>
            </w:pPr>
            <w:r>
              <w:rPr>
                <w:sz w:val="20"/>
                <w:szCs w:val="20"/>
              </w:rPr>
              <w:t xml:space="preserve">attività laboratoriali </w:t>
            </w:r>
          </w:p>
        </w:tc>
        <w:tc>
          <w:tcPr>
            <w:tcW w:w="3119" w:type="dxa"/>
          </w:tcPr>
          <w:p>
            <w:pPr>
              <w:numPr>
                <w:ilvl w:val="0"/>
                <w:numId w:val="6"/>
              </w:numPr>
              <w:tabs>
                <w:tab w:val="left" w:pos="550"/>
                <w:tab w:val="clear" w:pos="420"/>
              </w:tabs>
              <w:ind w:left="0" w:leftChars="0" w:firstLine="360" w:firstLineChars="0"/>
              <w:rPr>
                <w:sz w:val="20"/>
                <w:szCs w:val="20"/>
              </w:rPr>
            </w:pPr>
            <w:r>
              <w:rPr>
                <w:sz w:val="20"/>
                <w:szCs w:val="20"/>
              </w:rPr>
              <w:t>Schede predisposte   dall’insegnante</w:t>
            </w:r>
          </w:p>
          <w:p>
            <w:pPr>
              <w:numPr>
                <w:ilvl w:val="0"/>
                <w:numId w:val="6"/>
              </w:numPr>
              <w:tabs>
                <w:tab w:val="left" w:pos="550"/>
                <w:tab w:val="clear" w:pos="420"/>
              </w:tabs>
              <w:ind w:left="0" w:leftChars="0" w:firstLine="360" w:firstLineChars="0"/>
              <w:rPr>
                <w:sz w:val="20"/>
                <w:szCs w:val="20"/>
              </w:rPr>
            </w:pPr>
            <w:r>
              <w:rPr>
                <w:sz w:val="20"/>
                <w:szCs w:val="20"/>
              </w:rPr>
              <w:t>Computer</w:t>
            </w:r>
          </w:p>
          <w:p>
            <w:pPr>
              <w:numPr>
                <w:ilvl w:val="0"/>
                <w:numId w:val="6"/>
              </w:numPr>
              <w:tabs>
                <w:tab w:val="left" w:pos="550"/>
                <w:tab w:val="clear" w:pos="420"/>
              </w:tabs>
              <w:ind w:left="0" w:leftChars="0" w:firstLine="360" w:firstLineChars="0"/>
              <w:rPr>
                <w:sz w:val="20"/>
                <w:szCs w:val="20"/>
              </w:rPr>
            </w:pPr>
            <w:r>
              <w:rPr>
                <w:sz w:val="20"/>
                <w:szCs w:val="20"/>
              </w:rPr>
              <w:t>Giochi</w:t>
            </w:r>
          </w:p>
          <w:p>
            <w:pPr>
              <w:numPr>
                <w:ilvl w:val="0"/>
                <w:numId w:val="6"/>
              </w:numPr>
              <w:tabs>
                <w:tab w:val="left" w:pos="550"/>
                <w:tab w:val="clear" w:pos="420"/>
              </w:tabs>
              <w:ind w:left="0" w:leftChars="0" w:firstLine="360" w:firstLineChars="0"/>
              <w:rPr>
                <w:sz w:val="20"/>
                <w:szCs w:val="20"/>
              </w:rPr>
            </w:pPr>
            <w:r>
              <w:rPr>
                <w:sz w:val="20"/>
                <w:szCs w:val="20"/>
              </w:rPr>
              <w:t>Sussidi audiovisivi</w:t>
            </w:r>
          </w:p>
          <w:p>
            <w:pPr>
              <w:numPr>
                <w:ilvl w:val="0"/>
                <w:numId w:val="6"/>
              </w:numPr>
              <w:tabs>
                <w:tab w:val="left" w:pos="550"/>
                <w:tab w:val="clear" w:pos="420"/>
              </w:tabs>
              <w:ind w:left="0" w:leftChars="0" w:firstLine="360" w:firstLineChars="0"/>
              <w:rPr>
                <w:sz w:val="20"/>
                <w:szCs w:val="20"/>
              </w:rPr>
            </w:pPr>
            <w:r>
              <w:rPr>
                <w:sz w:val="20"/>
                <w:szCs w:val="20"/>
              </w:rPr>
              <w:t xml:space="preserve">Esperimenti </w:t>
            </w:r>
          </w:p>
        </w:tc>
        <w:tc>
          <w:tcPr>
            <w:tcW w:w="2835" w:type="dxa"/>
          </w:tcPr>
          <w:p>
            <w:pPr>
              <w:numPr>
                <w:ilvl w:val="0"/>
                <w:numId w:val="6"/>
              </w:numPr>
              <w:ind w:left="0" w:leftChars="0" w:firstLine="360" w:firstLineChars="0"/>
              <w:rPr>
                <w:sz w:val="20"/>
                <w:szCs w:val="20"/>
              </w:rPr>
            </w:pPr>
            <w:r>
              <w:rPr>
                <w:sz w:val="20"/>
                <w:szCs w:val="20"/>
              </w:rPr>
              <w:t>Prove scritte strutturate</w:t>
            </w:r>
          </w:p>
          <w:p>
            <w:pPr>
              <w:numPr>
                <w:ilvl w:val="0"/>
                <w:numId w:val="6"/>
              </w:numPr>
              <w:ind w:left="0" w:leftChars="0" w:firstLine="360" w:firstLineChars="0"/>
              <w:rPr>
                <w:sz w:val="20"/>
                <w:szCs w:val="20"/>
              </w:rPr>
            </w:pPr>
            <w:r>
              <w:rPr>
                <w:sz w:val="20"/>
                <w:szCs w:val="20"/>
              </w:rPr>
              <w:t>Esercizi</w:t>
            </w:r>
          </w:p>
          <w:p>
            <w:pPr>
              <w:numPr>
                <w:ilvl w:val="0"/>
                <w:numId w:val="6"/>
              </w:numPr>
              <w:ind w:left="0" w:leftChars="0" w:firstLine="360" w:firstLineChars="0"/>
              <w:rPr>
                <w:sz w:val="20"/>
                <w:szCs w:val="20"/>
              </w:rPr>
            </w:pPr>
            <w:r>
              <w:rPr>
                <w:sz w:val="20"/>
                <w:szCs w:val="20"/>
              </w:rPr>
              <w:t>Elaborati grafici</w:t>
            </w:r>
          </w:p>
          <w:p>
            <w:pPr>
              <w:numPr>
                <w:ilvl w:val="0"/>
                <w:numId w:val="6"/>
              </w:numPr>
              <w:ind w:left="0" w:leftChars="0" w:firstLine="360" w:firstLineChars="0"/>
              <w:rPr>
                <w:sz w:val="20"/>
                <w:szCs w:val="20"/>
              </w:rPr>
            </w:pPr>
            <w:r>
              <w:rPr>
                <w:sz w:val="20"/>
                <w:szCs w:val="20"/>
              </w:rPr>
              <w:t>Colloquio</w:t>
            </w:r>
          </w:p>
        </w:tc>
        <w:tc>
          <w:tcPr>
            <w:tcW w:w="2551" w:type="dxa"/>
          </w:tcPr>
          <w:p>
            <w:pPr>
              <w:rPr>
                <w:b/>
                <w:sz w:val="18"/>
                <w:szCs w:val="18"/>
              </w:rPr>
            </w:pPr>
          </w:p>
          <w:p>
            <w:pPr>
              <w:rPr>
                <w:b/>
                <w:sz w:val="18"/>
                <w:szCs w:val="18"/>
              </w:rPr>
            </w:pPr>
            <w:r>
              <w:rPr>
                <w:rFonts w:hint="default"/>
                <w:b/>
                <w:sz w:val="18"/>
                <w:szCs w:val="18"/>
                <w:lang w:val="it-IT"/>
              </w:rPr>
              <w:t>X</w:t>
            </w:r>
            <w:r>
              <w:rPr>
                <w:b/>
                <w:sz w:val="18"/>
                <w:szCs w:val="18"/>
              </w:rPr>
              <w:t xml:space="preserve">  INTERO ANNO SCOL.</w:t>
            </w:r>
          </w:p>
          <w:p>
            <w:pPr>
              <w:rPr>
                <w:b/>
                <w:sz w:val="18"/>
                <w:szCs w:val="18"/>
              </w:rPr>
            </w:pPr>
            <w:r>
              <w:rPr>
                <w:b/>
                <w:sz w:val="18"/>
                <w:szCs w:val="18"/>
              </w:rPr>
              <w:sym w:font="Symbol" w:char="F09E"/>
            </w:r>
            <w:r>
              <w:rPr>
                <w:b/>
                <w:sz w:val="18"/>
                <w:szCs w:val="18"/>
              </w:rPr>
              <w:t xml:space="preserve">  I QUADRIMESTRE </w:t>
            </w:r>
          </w:p>
          <w:p>
            <w:pPr>
              <w:rPr>
                <w:b/>
                <w:sz w:val="18"/>
                <w:szCs w:val="18"/>
              </w:rPr>
            </w:pPr>
            <w:r>
              <w:rPr>
                <w:b/>
                <w:sz w:val="18"/>
                <w:szCs w:val="18"/>
              </w:rPr>
              <w:sym w:font="Symbol" w:char="F09E"/>
            </w:r>
            <w:r>
              <w:rPr>
                <w:b/>
                <w:sz w:val="18"/>
                <w:szCs w:val="18"/>
              </w:rPr>
              <w:t xml:space="preserve"> II QUADRIMESTRE</w:t>
            </w:r>
          </w:p>
          <w:p>
            <w:pPr>
              <w:rPr>
                <w:b/>
                <w:sz w:val="18"/>
                <w:szCs w:val="18"/>
              </w:rPr>
            </w:pPr>
          </w:p>
          <w:p>
            <w:pPr>
              <w:rPr>
                <w:b/>
                <w:sz w:val="20"/>
                <w:szCs w:val="20"/>
              </w:rPr>
            </w:pPr>
          </w:p>
          <w:p>
            <w:pPr>
              <w:rPr>
                <w:b/>
                <w:sz w:val="20"/>
                <w:szCs w:val="20"/>
              </w:rPr>
            </w:pPr>
          </w:p>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3227" w:type="dxa"/>
          </w:tcPr>
          <w:p>
            <w:pPr>
              <w:rPr>
                <w:rFonts w:hint="default"/>
                <w:b/>
                <w:color w:val="000000"/>
                <w:sz w:val="20"/>
                <w:szCs w:val="20"/>
                <w:lang w:val="it-IT"/>
              </w:rPr>
            </w:pPr>
            <w:r>
              <w:rPr>
                <w:rFonts w:hint="default"/>
                <w:b/>
                <w:color w:val="000000"/>
                <w:sz w:val="20"/>
                <w:szCs w:val="20"/>
                <w:lang w:val="it-IT"/>
              </w:rPr>
              <w:t>Anatomia umana,prevenzione e salute</w:t>
            </w:r>
          </w:p>
        </w:tc>
        <w:tc>
          <w:tcPr>
            <w:tcW w:w="3118" w:type="dxa"/>
          </w:tcPr>
          <w:p>
            <w:pPr>
              <w:numPr>
                <w:ilvl w:val="0"/>
                <w:numId w:val="7"/>
              </w:numPr>
              <w:tabs>
                <w:tab w:val="clear" w:pos="420"/>
              </w:tabs>
              <w:ind w:left="360" w:leftChars="0" w:firstLine="0" w:firstLineChars="0"/>
              <w:rPr>
                <w:sz w:val="20"/>
                <w:szCs w:val="20"/>
              </w:rPr>
            </w:pPr>
            <w:r>
              <w:rPr>
                <w:sz w:val="20"/>
                <w:szCs w:val="20"/>
              </w:rPr>
              <w:t>lezione dialogata</w:t>
            </w:r>
          </w:p>
          <w:p>
            <w:pPr>
              <w:numPr>
                <w:ilvl w:val="0"/>
                <w:numId w:val="7"/>
              </w:numPr>
              <w:tabs>
                <w:tab w:val="clear" w:pos="420"/>
              </w:tabs>
              <w:ind w:left="360" w:leftChars="0" w:firstLine="0" w:firstLineChars="0"/>
              <w:rPr>
                <w:sz w:val="20"/>
                <w:szCs w:val="20"/>
              </w:rPr>
            </w:pPr>
            <w:r>
              <w:rPr>
                <w:sz w:val="20"/>
                <w:szCs w:val="20"/>
              </w:rPr>
              <w:t>lavoro del gruppo classe coordinato dall’insegnante</w:t>
            </w:r>
          </w:p>
          <w:p>
            <w:pPr>
              <w:numPr>
                <w:ilvl w:val="0"/>
                <w:numId w:val="7"/>
              </w:numPr>
              <w:tabs>
                <w:tab w:val="clear" w:pos="420"/>
              </w:tabs>
              <w:ind w:left="360" w:leftChars="0" w:firstLine="0" w:firstLineChars="0"/>
              <w:rPr>
                <w:sz w:val="20"/>
                <w:szCs w:val="20"/>
              </w:rPr>
            </w:pPr>
            <w:r>
              <w:rPr>
                <w:sz w:val="20"/>
                <w:szCs w:val="20"/>
              </w:rPr>
              <w:t xml:space="preserve">brain storming </w:t>
            </w:r>
          </w:p>
          <w:p>
            <w:pPr>
              <w:numPr>
                <w:ilvl w:val="0"/>
                <w:numId w:val="7"/>
              </w:numPr>
              <w:tabs>
                <w:tab w:val="clear" w:pos="420"/>
              </w:tabs>
              <w:ind w:left="360" w:leftChars="0" w:firstLine="0" w:firstLineChars="0"/>
              <w:rPr>
                <w:sz w:val="20"/>
                <w:szCs w:val="20"/>
              </w:rPr>
            </w:pPr>
            <w:r>
              <w:rPr>
                <w:sz w:val="20"/>
                <w:szCs w:val="20"/>
              </w:rPr>
              <w:t>discussione guidata</w:t>
            </w:r>
          </w:p>
          <w:p>
            <w:pPr>
              <w:numPr>
                <w:ilvl w:val="0"/>
                <w:numId w:val="7"/>
              </w:numPr>
              <w:tabs>
                <w:tab w:val="clear" w:pos="420"/>
              </w:tabs>
              <w:ind w:left="360" w:leftChars="0" w:firstLine="0" w:firstLineChars="0"/>
              <w:rPr>
                <w:sz w:val="20"/>
                <w:szCs w:val="20"/>
              </w:rPr>
            </w:pPr>
            <w:r>
              <w:rPr>
                <w:sz w:val="20"/>
                <w:szCs w:val="20"/>
              </w:rPr>
              <w:t xml:space="preserve">attività laboratoriali </w:t>
            </w:r>
          </w:p>
        </w:tc>
        <w:tc>
          <w:tcPr>
            <w:tcW w:w="3119" w:type="dxa"/>
          </w:tcPr>
          <w:p>
            <w:pPr>
              <w:numPr>
                <w:ilvl w:val="0"/>
                <w:numId w:val="7"/>
              </w:numPr>
              <w:tabs>
                <w:tab w:val="left" w:pos="550"/>
                <w:tab w:val="clear" w:pos="420"/>
              </w:tabs>
              <w:ind w:left="360" w:leftChars="0" w:firstLine="0" w:firstLineChars="0"/>
              <w:rPr>
                <w:sz w:val="20"/>
                <w:szCs w:val="20"/>
              </w:rPr>
            </w:pPr>
            <w:r>
              <w:rPr>
                <w:sz w:val="20"/>
                <w:szCs w:val="20"/>
              </w:rPr>
              <w:t>Schede predisposte   dall’insegnante</w:t>
            </w:r>
          </w:p>
          <w:p>
            <w:pPr>
              <w:numPr>
                <w:ilvl w:val="0"/>
                <w:numId w:val="7"/>
              </w:numPr>
              <w:tabs>
                <w:tab w:val="left" w:pos="550"/>
                <w:tab w:val="clear" w:pos="420"/>
              </w:tabs>
              <w:ind w:left="360" w:leftChars="0" w:firstLine="0" w:firstLineChars="0"/>
              <w:rPr>
                <w:sz w:val="20"/>
                <w:szCs w:val="20"/>
              </w:rPr>
            </w:pPr>
            <w:r>
              <w:rPr>
                <w:sz w:val="20"/>
                <w:szCs w:val="20"/>
              </w:rPr>
              <w:t>Computer</w:t>
            </w:r>
          </w:p>
          <w:p>
            <w:pPr>
              <w:numPr>
                <w:ilvl w:val="0"/>
                <w:numId w:val="7"/>
              </w:numPr>
              <w:tabs>
                <w:tab w:val="left" w:pos="550"/>
                <w:tab w:val="clear" w:pos="420"/>
              </w:tabs>
              <w:ind w:left="360" w:leftChars="0" w:firstLine="0" w:firstLineChars="0"/>
              <w:rPr>
                <w:sz w:val="20"/>
                <w:szCs w:val="20"/>
              </w:rPr>
            </w:pPr>
            <w:r>
              <w:rPr>
                <w:sz w:val="20"/>
                <w:szCs w:val="20"/>
              </w:rPr>
              <w:t>Sussidi audiovisivi</w:t>
            </w:r>
          </w:p>
          <w:p>
            <w:pPr>
              <w:numPr>
                <w:ilvl w:val="0"/>
                <w:numId w:val="7"/>
              </w:numPr>
              <w:tabs>
                <w:tab w:val="left" w:pos="550"/>
                <w:tab w:val="clear" w:pos="420"/>
              </w:tabs>
              <w:ind w:left="360" w:leftChars="0" w:firstLine="0" w:firstLineChars="0"/>
              <w:rPr>
                <w:sz w:val="20"/>
                <w:szCs w:val="20"/>
              </w:rPr>
            </w:pPr>
          </w:p>
        </w:tc>
        <w:tc>
          <w:tcPr>
            <w:tcW w:w="2835" w:type="dxa"/>
          </w:tcPr>
          <w:p>
            <w:pPr>
              <w:numPr>
                <w:ilvl w:val="0"/>
                <w:numId w:val="7"/>
              </w:numPr>
              <w:tabs>
                <w:tab w:val="clear" w:pos="420"/>
              </w:tabs>
              <w:ind w:left="360" w:leftChars="0" w:firstLine="0" w:firstLineChars="0"/>
              <w:rPr>
                <w:sz w:val="20"/>
                <w:szCs w:val="20"/>
              </w:rPr>
            </w:pPr>
            <w:r>
              <w:rPr>
                <w:sz w:val="20"/>
                <w:szCs w:val="20"/>
              </w:rPr>
              <w:t>Prove scritte strutturate</w:t>
            </w:r>
          </w:p>
          <w:p>
            <w:pPr>
              <w:numPr>
                <w:ilvl w:val="0"/>
                <w:numId w:val="7"/>
              </w:numPr>
              <w:tabs>
                <w:tab w:val="clear" w:pos="420"/>
              </w:tabs>
              <w:ind w:left="360" w:leftChars="0" w:firstLine="0" w:firstLineChars="0"/>
              <w:rPr>
                <w:sz w:val="20"/>
                <w:szCs w:val="20"/>
              </w:rPr>
            </w:pPr>
            <w:r>
              <w:rPr>
                <w:sz w:val="20"/>
                <w:szCs w:val="20"/>
              </w:rPr>
              <w:t>Colloquio</w:t>
            </w:r>
          </w:p>
        </w:tc>
        <w:tc>
          <w:tcPr>
            <w:tcW w:w="2551" w:type="dxa"/>
          </w:tcPr>
          <w:p>
            <w:pPr>
              <w:rPr>
                <w:b/>
                <w:sz w:val="18"/>
                <w:szCs w:val="18"/>
              </w:rPr>
            </w:pPr>
            <w:r>
              <w:rPr>
                <w:rFonts w:hint="default"/>
                <w:b/>
                <w:sz w:val="18"/>
                <w:szCs w:val="18"/>
                <w:lang w:val="it-IT"/>
              </w:rPr>
              <w:t>X</w:t>
            </w:r>
            <w:r>
              <w:rPr>
                <w:b/>
                <w:sz w:val="18"/>
                <w:szCs w:val="18"/>
              </w:rPr>
              <w:t xml:space="preserve">  INTERO ANNO SCOL.</w:t>
            </w:r>
          </w:p>
          <w:p>
            <w:pPr>
              <w:rPr>
                <w:b/>
                <w:sz w:val="18"/>
                <w:szCs w:val="18"/>
              </w:rPr>
            </w:pPr>
            <w:r>
              <w:rPr>
                <w:b/>
                <w:sz w:val="18"/>
                <w:szCs w:val="18"/>
              </w:rPr>
              <w:sym w:font="Symbol" w:char="F09E"/>
            </w:r>
            <w:r>
              <w:rPr>
                <w:b/>
                <w:sz w:val="18"/>
                <w:szCs w:val="18"/>
              </w:rPr>
              <w:t xml:space="preserve">  I QUADRIMESTRE </w:t>
            </w:r>
          </w:p>
          <w:p>
            <w:pPr>
              <w:rPr>
                <w:b/>
                <w:sz w:val="18"/>
                <w:szCs w:val="18"/>
              </w:rPr>
            </w:pPr>
            <w:r>
              <w:rPr>
                <w:b/>
                <w:sz w:val="18"/>
                <w:szCs w:val="18"/>
              </w:rPr>
              <w:sym w:font="Symbol" w:char="F09E"/>
            </w:r>
            <w:r>
              <w:rPr>
                <w:b/>
                <w:sz w:val="18"/>
                <w:szCs w:val="18"/>
              </w:rPr>
              <w:t xml:space="preserve"> II QUADRIMESTRE</w:t>
            </w:r>
          </w:p>
          <w:p>
            <w:pPr>
              <w:rPr>
                <w:b/>
                <w:sz w:val="18"/>
                <w:szCs w:val="18"/>
              </w:rPr>
            </w:pPr>
          </w:p>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3227" w:type="dxa"/>
          </w:tcPr>
          <w:p>
            <w:pPr>
              <w:rPr>
                <w:rFonts w:hint="default"/>
                <w:b/>
                <w:color w:val="000000"/>
                <w:sz w:val="20"/>
                <w:szCs w:val="20"/>
                <w:lang w:val="it-IT"/>
              </w:rPr>
            </w:pPr>
            <w:r>
              <w:rPr>
                <w:rFonts w:hint="default"/>
                <w:b/>
                <w:color w:val="000000"/>
                <w:sz w:val="20"/>
                <w:szCs w:val="20"/>
                <w:lang w:val="it-IT"/>
              </w:rPr>
              <w:t>Lo sport, il gioco, le regole e il Fair Play</w:t>
            </w:r>
          </w:p>
        </w:tc>
        <w:tc>
          <w:tcPr>
            <w:tcW w:w="3118" w:type="dxa"/>
          </w:tcPr>
          <w:p>
            <w:pPr>
              <w:numPr>
                <w:ilvl w:val="0"/>
                <w:numId w:val="8"/>
              </w:numPr>
              <w:ind w:left="0" w:leftChars="0" w:firstLine="360" w:firstLineChars="0"/>
              <w:rPr>
                <w:sz w:val="20"/>
                <w:szCs w:val="20"/>
              </w:rPr>
            </w:pPr>
            <w:r>
              <w:rPr>
                <w:sz w:val="20"/>
                <w:szCs w:val="20"/>
              </w:rPr>
              <w:t>lezione dialogata</w:t>
            </w:r>
          </w:p>
          <w:p>
            <w:pPr>
              <w:numPr>
                <w:ilvl w:val="0"/>
                <w:numId w:val="8"/>
              </w:numPr>
              <w:ind w:left="0" w:leftChars="0" w:firstLine="360" w:firstLineChars="0"/>
              <w:rPr>
                <w:sz w:val="20"/>
                <w:szCs w:val="20"/>
              </w:rPr>
            </w:pPr>
            <w:r>
              <w:rPr>
                <w:sz w:val="20"/>
                <w:szCs w:val="20"/>
              </w:rPr>
              <w:t xml:space="preserve">brain storming </w:t>
            </w:r>
          </w:p>
          <w:p>
            <w:pPr>
              <w:numPr>
                <w:ilvl w:val="0"/>
                <w:numId w:val="8"/>
              </w:numPr>
              <w:ind w:left="0" w:leftChars="0" w:firstLine="360" w:firstLineChars="0"/>
              <w:rPr>
                <w:sz w:val="20"/>
                <w:szCs w:val="20"/>
              </w:rPr>
            </w:pPr>
            <w:r>
              <w:rPr>
                <w:sz w:val="20"/>
                <w:szCs w:val="20"/>
              </w:rPr>
              <w:t>discussione guidata</w:t>
            </w:r>
          </w:p>
          <w:p>
            <w:pPr>
              <w:numPr>
                <w:ilvl w:val="0"/>
                <w:numId w:val="8"/>
              </w:numPr>
              <w:ind w:left="0" w:leftChars="0" w:firstLine="360" w:firstLineChars="0"/>
              <w:rPr>
                <w:sz w:val="20"/>
                <w:szCs w:val="20"/>
              </w:rPr>
            </w:pPr>
            <w:r>
              <w:rPr>
                <w:sz w:val="20"/>
                <w:szCs w:val="20"/>
              </w:rPr>
              <w:t xml:space="preserve">attività laboratoriali </w:t>
            </w:r>
          </w:p>
        </w:tc>
        <w:tc>
          <w:tcPr>
            <w:tcW w:w="3119" w:type="dxa"/>
          </w:tcPr>
          <w:p>
            <w:pPr>
              <w:numPr>
                <w:numId w:val="0"/>
              </w:numPr>
              <w:tabs>
                <w:tab w:val="left" w:pos="550"/>
              </w:tabs>
              <w:rPr>
                <w:sz w:val="20"/>
                <w:szCs w:val="20"/>
              </w:rPr>
            </w:pPr>
            <w:r>
              <w:rPr>
                <w:sz w:val="20"/>
                <w:szCs w:val="20"/>
              </w:rPr>
              <w:t xml:space="preserve"> </w:t>
            </w:r>
          </w:p>
          <w:p>
            <w:pPr>
              <w:numPr>
                <w:ilvl w:val="0"/>
                <w:numId w:val="8"/>
              </w:numPr>
              <w:tabs>
                <w:tab w:val="left" w:pos="550"/>
                <w:tab w:val="clear" w:pos="420"/>
              </w:tabs>
              <w:ind w:left="0" w:leftChars="0" w:firstLine="360" w:firstLineChars="0"/>
              <w:rPr>
                <w:sz w:val="20"/>
                <w:szCs w:val="20"/>
              </w:rPr>
            </w:pPr>
            <w:r>
              <w:rPr>
                <w:sz w:val="20"/>
                <w:szCs w:val="20"/>
              </w:rPr>
              <w:t>Schede predisposte   dall’insegnante</w:t>
            </w:r>
          </w:p>
          <w:p>
            <w:pPr>
              <w:numPr>
                <w:ilvl w:val="0"/>
                <w:numId w:val="8"/>
              </w:numPr>
              <w:tabs>
                <w:tab w:val="left" w:pos="550"/>
                <w:tab w:val="clear" w:pos="420"/>
              </w:tabs>
              <w:ind w:left="0" w:leftChars="0" w:firstLine="360" w:firstLineChars="0"/>
              <w:rPr>
                <w:sz w:val="20"/>
                <w:szCs w:val="20"/>
              </w:rPr>
            </w:pPr>
            <w:r>
              <w:rPr>
                <w:sz w:val="20"/>
                <w:szCs w:val="20"/>
              </w:rPr>
              <w:t>Computer</w:t>
            </w:r>
          </w:p>
          <w:p>
            <w:pPr>
              <w:numPr>
                <w:ilvl w:val="0"/>
                <w:numId w:val="8"/>
              </w:numPr>
              <w:tabs>
                <w:tab w:val="left" w:pos="550"/>
                <w:tab w:val="clear" w:pos="420"/>
              </w:tabs>
              <w:ind w:left="0" w:leftChars="0" w:firstLine="360" w:firstLineChars="0"/>
              <w:rPr>
                <w:sz w:val="20"/>
                <w:szCs w:val="20"/>
              </w:rPr>
            </w:pPr>
            <w:r>
              <w:rPr>
                <w:sz w:val="20"/>
                <w:szCs w:val="20"/>
              </w:rPr>
              <w:t>Giochi</w:t>
            </w:r>
          </w:p>
          <w:p>
            <w:pPr>
              <w:numPr>
                <w:ilvl w:val="0"/>
                <w:numId w:val="8"/>
              </w:numPr>
              <w:tabs>
                <w:tab w:val="left" w:pos="550"/>
                <w:tab w:val="clear" w:pos="420"/>
              </w:tabs>
              <w:ind w:left="0" w:leftChars="0" w:firstLine="360" w:firstLineChars="0"/>
              <w:rPr>
                <w:sz w:val="20"/>
                <w:szCs w:val="20"/>
              </w:rPr>
            </w:pPr>
            <w:r>
              <w:rPr>
                <w:sz w:val="20"/>
                <w:szCs w:val="20"/>
              </w:rPr>
              <w:t>Sussidi audiovisivi</w:t>
            </w:r>
          </w:p>
          <w:p>
            <w:pPr>
              <w:numPr>
                <w:numId w:val="0"/>
              </w:numPr>
              <w:tabs>
                <w:tab w:val="left" w:pos="550"/>
              </w:tabs>
              <w:ind w:left="360" w:leftChars="0"/>
              <w:rPr>
                <w:sz w:val="20"/>
                <w:szCs w:val="20"/>
              </w:rPr>
            </w:pPr>
          </w:p>
        </w:tc>
        <w:tc>
          <w:tcPr>
            <w:tcW w:w="2835" w:type="dxa"/>
          </w:tcPr>
          <w:p>
            <w:pPr>
              <w:numPr>
                <w:ilvl w:val="0"/>
                <w:numId w:val="8"/>
              </w:numPr>
              <w:ind w:left="0" w:leftChars="0" w:firstLine="360" w:firstLineChars="0"/>
              <w:rPr>
                <w:sz w:val="20"/>
                <w:szCs w:val="20"/>
              </w:rPr>
            </w:pPr>
            <w:r>
              <w:rPr>
                <w:sz w:val="20"/>
                <w:szCs w:val="20"/>
              </w:rPr>
              <w:t>Prove scritte strutturate</w:t>
            </w:r>
          </w:p>
          <w:p>
            <w:pPr>
              <w:numPr>
                <w:ilvl w:val="0"/>
                <w:numId w:val="8"/>
              </w:numPr>
              <w:ind w:left="0" w:leftChars="0" w:firstLine="360" w:firstLineChars="0"/>
              <w:rPr>
                <w:sz w:val="20"/>
                <w:szCs w:val="20"/>
              </w:rPr>
            </w:pPr>
            <w:r>
              <w:rPr>
                <w:sz w:val="20"/>
                <w:szCs w:val="20"/>
              </w:rPr>
              <w:t>Esercizi</w:t>
            </w:r>
          </w:p>
          <w:p>
            <w:pPr>
              <w:numPr>
                <w:ilvl w:val="0"/>
                <w:numId w:val="8"/>
              </w:numPr>
              <w:ind w:left="0" w:leftChars="0" w:firstLine="360" w:firstLineChars="0"/>
              <w:rPr>
                <w:sz w:val="20"/>
                <w:szCs w:val="20"/>
              </w:rPr>
            </w:pPr>
            <w:r>
              <w:rPr>
                <w:sz w:val="20"/>
                <w:szCs w:val="20"/>
              </w:rPr>
              <w:t>Elaborati grafici</w:t>
            </w:r>
          </w:p>
          <w:p>
            <w:pPr>
              <w:numPr>
                <w:ilvl w:val="0"/>
                <w:numId w:val="8"/>
              </w:numPr>
              <w:ind w:left="0" w:leftChars="0" w:firstLine="360" w:firstLineChars="0"/>
              <w:rPr>
                <w:sz w:val="20"/>
                <w:szCs w:val="20"/>
              </w:rPr>
            </w:pPr>
            <w:r>
              <w:rPr>
                <w:sz w:val="20"/>
                <w:szCs w:val="20"/>
              </w:rPr>
              <w:t>Colloquio</w:t>
            </w:r>
          </w:p>
        </w:tc>
        <w:tc>
          <w:tcPr>
            <w:tcW w:w="2551" w:type="dxa"/>
          </w:tcPr>
          <w:p>
            <w:pPr>
              <w:rPr>
                <w:b/>
                <w:sz w:val="18"/>
                <w:szCs w:val="18"/>
              </w:rPr>
            </w:pPr>
            <w:r>
              <w:rPr>
                <w:rFonts w:hint="default"/>
                <w:b/>
                <w:sz w:val="18"/>
                <w:szCs w:val="18"/>
                <w:lang w:val="it-IT"/>
              </w:rPr>
              <w:t>X</w:t>
            </w:r>
            <w:r>
              <w:rPr>
                <w:b/>
                <w:sz w:val="18"/>
                <w:szCs w:val="18"/>
              </w:rPr>
              <w:t xml:space="preserve">  INTERO ANNO SCOL.</w:t>
            </w:r>
          </w:p>
          <w:p>
            <w:pPr>
              <w:rPr>
                <w:b/>
                <w:sz w:val="18"/>
                <w:szCs w:val="18"/>
              </w:rPr>
            </w:pPr>
            <w:r>
              <w:rPr>
                <w:b/>
                <w:sz w:val="18"/>
                <w:szCs w:val="18"/>
              </w:rPr>
              <w:sym w:font="Symbol" w:char="F09E"/>
            </w:r>
            <w:r>
              <w:rPr>
                <w:b/>
                <w:sz w:val="18"/>
                <w:szCs w:val="18"/>
              </w:rPr>
              <w:t xml:space="preserve">  I QUADRIMESTRE </w:t>
            </w:r>
          </w:p>
          <w:p>
            <w:pPr>
              <w:rPr>
                <w:b/>
                <w:sz w:val="18"/>
                <w:szCs w:val="18"/>
              </w:rPr>
            </w:pPr>
            <w:r>
              <w:rPr>
                <w:b/>
                <w:sz w:val="18"/>
                <w:szCs w:val="18"/>
              </w:rPr>
              <w:sym w:font="Symbol" w:char="F09E"/>
            </w:r>
            <w:r>
              <w:rPr>
                <w:b/>
                <w:sz w:val="18"/>
                <w:szCs w:val="18"/>
              </w:rPr>
              <w:t xml:space="preserve"> II QUADRIMESTRE</w:t>
            </w:r>
          </w:p>
          <w:p>
            <w:pPr>
              <w:rPr>
                <w:b/>
                <w:sz w:val="18"/>
                <w:szCs w:val="18"/>
              </w:rPr>
            </w:pPr>
          </w:p>
          <w:p>
            <w:pPr>
              <w:jc w:val="center"/>
              <w:rPr>
                <w:sz w:val="20"/>
                <w:szCs w:val="20"/>
              </w:rPr>
            </w:pPr>
          </w:p>
        </w:tc>
      </w:tr>
    </w:tbl>
    <w:p>
      <w:pPr>
        <w:rPr>
          <w:color w:val="000000" w:themeColor="text1"/>
          <w:sz w:val="20"/>
          <w:szCs w:val="20"/>
          <w:lang w:val="en-US"/>
          <w14:textFill>
            <w14:solidFill>
              <w14:schemeClr w14:val="tx1"/>
            </w14:solidFill>
          </w14:textFill>
        </w:rPr>
      </w:pPr>
    </w:p>
    <w:p>
      <w:pPr>
        <w:rPr>
          <w:sz w:val="20"/>
          <w:szCs w:val="20"/>
        </w:rPr>
      </w:pPr>
    </w:p>
    <w:tbl>
      <w:tblPr>
        <w:tblStyle w:val="14"/>
        <w:tblW w:w="148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850" w:type="dxa"/>
            <w:shd w:val="clear" w:color="auto" w:fill="EEECE1" w:themeFill="background2"/>
          </w:tcPr>
          <w:p>
            <w:pPr>
              <w:jc w:val="center"/>
              <w:rPr>
                <w:sz w:val="20"/>
                <w:szCs w:val="20"/>
              </w:rPr>
            </w:pPr>
            <w:r>
              <w:rPr>
                <w:sz w:val="20"/>
                <w:szCs w:val="20"/>
              </w:rPr>
              <w:t>VALUTAZIONE</w:t>
            </w:r>
          </w:p>
        </w:tc>
      </w:tr>
    </w:tbl>
    <w:p>
      <w:pPr>
        <w:jc w:val="both"/>
        <w:rPr>
          <w:sz w:val="20"/>
          <w:szCs w:val="20"/>
        </w:rPr>
      </w:pPr>
      <w:r>
        <w:rPr>
          <w:sz w:val="20"/>
          <w:szCs w:val="20"/>
        </w:rPr>
        <w:t>La valutazione sarà effettuata utilizzando le griglie approvate dal Collegio Docenti con il POF, che per completezza si allegano al presente Piano di lavoro disciplinare.</w:t>
      </w:r>
    </w:p>
    <w:p>
      <w:pPr>
        <w:jc w:val="both"/>
        <w:rPr>
          <w:sz w:val="20"/>
          <w:szCs w:val="20"/>
        </w:rPr>
      </w:pPr>
      <w:r>
        <w:rPr>
          <w:sz w:val="20"/>
          <w:szCs w:val="20"/>
        </w:rPr>
        <w:t>Il coordinatore di classe avrà cura di introdurre nel registro di classe tutte le griglie di valutazione.</w:t>
      </w:r>
    </w:p>
    <w:p>
      <w:pPr>
        <w:jc w:val="both"/>
        <w:rPr>
          <w:sz w:val="20"/>
          <w:szCs w:val="20"/>
        </w:rPr>
      </w:pPr>
      <w:r>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pPr>
        <w:jc w:val="both"/>
        <w:rPr>
          <w:sz w:val="20"/>
          <w:szCs w:val="20"/>
        </w:rPr>
      </w:pPr>
      <w:r>
        <w:rPr>
          <w:sz w:val="20"/>
          <w:szCs w:val="20"/>
        </w:rPr>
        <w:t xml:space="preserve">Considerata la valenza orientativa e formativa della valutazione i </w:t>
      </w:r>
      <w:r>
        <w:rPr>
          <w:bCs/>
          <w:sz w:val="20"/>
          <w:szCs w:val="20"/>
        </w:rPr>
        <w:t>compiti scritti saranno restituiti corretti agli studenti entro 15  gg. dal loro svolgimento, in ogni caso la soluzione corretta sarà discussa in classe nella lezioni successive allo svolgimento della prova.</w:t>
      </w:r>
      <w:r>
        <w:rPr>
          <w:sz w:val="20"/>
          <w:szCs w:val="20"/>
        </w:rPr>
        <w:t xml:space="preserve"> </w:t>
      </w:r>
      <w:r>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pPr>
        <w:widowControl w:val="0"/>
        <w:overflowPunct w:val="0"/>
        <w:autoSpaceDE w:val="0"/>
        <w:autoSpaceDN w:val="0"/>
        <w:adjustRightInd w:val="0"/>
        <w:jc w:val="both"/>
        <w:textAlignment w:val="baseline"/>
        <w:rPr>
          <w:bCs/>
          <w:sz w:val="20"/>
          <w:szCs w:val="20"/>
        </w:rPr>
      </w:pPr>
      <w:r>
        <w:rPr>
          <w:bCs/>
          <w:sz w:val="20"/>
          <w:szCs w:val="20"/>
        </w:rPr>
        <w:t>I colloqui con le famiglie, saranno condotti nel rispetto della trasparenza e della chiarezza dell’informazione, ricordando sempre la valenza formativa e orientativa della valutazione.</w:t>
      </w:r>
    </w:p>
    <w:p>
      <w:pPr>
        <w:jc w:val="both"/>
        <w:rPr>
          <w:sz w:val="20"/>
          <w:szCs w:val="20"/>
        </w:rPr>
      </w:pPr>
      <w:r>
        <w:rPr>
          <w:sz w:val="20"/>
          <w:szCs w:val="20"/>
        </w:rPr>
        <w:t>La valutazione terrà inoltre conto dei seguenti elementi:</w:t>
      </w:r>
    </w:p>
    <w:p>
      <w:pPr>
        <w:numPr>
          <w:ilvl w:val="0"/>
          <w:numId w:val="9"/>
        </w:numPr>
        <w:jc w:val="both"/>
        <w:rPr>
          <w:sz w:val="20"/>
          <w:szCs w:val="20"/>
        </w:rPr>
      </w:pPr>
      <w:r>
        <w:rPr>
          <w:sz w:val="20"/>
          <w:szCs w:val="20"/>
        </w:rPr>
        <w:t>la frequenza e la partecipazione dell’allievo;</w:t>
      </w:r>
    </w:p>
    <w:p>
      <w:pPr>
        <w:numPr>
          <w:ilvl w:val="0"/>
          <w:numId w:val="9"/>
        </w:numPr>
        <w:jc w:val="both"/>
        <w:rPr>
          <w:sz w:val="20"/>
          <w:szCs w:val="20"/>
        </w:rPr>
      </w:pPr>
      <w:r>
        <w:rPr>
          <w:sz w:val="20"/>
          <w:szCs w:val="20"/>
        </w:rPr>
        <w:t>il grado di socializzazione e la correttezza nelle relazioni;</w:t>
      </w:r>
    </w:p>
    <w:p>
      <w:pPr>
        <w:numPr>
          <w:ilvl w:val="0"/>
          <w:numId w:val="9"/>
        </w:numPr>
        <w:jc w:val="both"/>
        <w:rPr>
          <w:sz w:val="20"/>
          <w:szCs w:val="20"/>
        </w:rPr>
      </w:pPr>
      <w:r>
        <w:rPr>
          <w:sz w:val="20"/>
          <w:szCs w:val="20"/>
        </w:rPr>
        <w:t>la capacità di utilizzare un metodo di lavoro produttivo;</w:t>
      </w:r>
    </w:p>
    <w:p>
      <w:pPr>
        <w:numPr>
          <w:ilvl w:val="0"/>
          <w:numId w:val="9"/>
        </w:numPr>
        <w:jc w:val="both"/>
        <w:rPr>
          <w:sz w:val="20"/>
          <w:szCs w:val="20"/>
        </w:rPr>
      </w:pPr>
      <w:r>
        <w:rPr>
          <w:sz w:val="20"/>
          <w:szCs w:val="20"/>
        </w:rPr>
        <w:t>Il senso di responsabilità e di autonomia nello svolgimento dei compiti assegnati;</w:t>
      </w:r>
    </w:p>
    <w:p>
      <w:pPr>
        <w:numPr>
          <w:ilvl w:val="0"/>
          <w:numId w:val="9"/>
        </w:numPr>
        <w:jc w:val="both"/>
        <w:rPr>
          <w:sz w:val="20"/>
          <w:szCs w:val="20"/>
        </w:rPr>
      </w:pPr>
      <w:r>
        <w:rPr>
          <w:sz w:val="20"/>
          <w:szCs w:val="20"/>
        </w:rPr>
        <w:t>la frequenza delle attività integrative di recupero o di potenziamento, rispettivamente consigliate e proposte;</w:t>
      </w:r>
    </w:p>
    <w:p>
      <w:pPr>
        <w:numPr>
          <w:ilvl w:val="0"/>
          <w:numId w:val="9"/>
        </w:numPr>
        <w:jc w:val="both"/>
        <w:rPr>
          <w:sz w:val="20"/>
          <w:szCs w:val="20"/>
        </w:rPr>
      </w:pPr>
      <w:r>
        <w:rPr>
          <w:sz w:val="20"/>
          <w:szCs w:val="20"/>
        </w:rPr>
        <w:t>la progressione nell’apprendimento rispetto ai livelli di partenza e alle potenzialità riscontrate.</w:t>
      </w:r>
    </w:p>
    <w:p>
      <w:pPr>
        <w:jc w:val="both"/>
        <w:rPr>
          <w:sz w:val="20"/>
          <w:szCs w:val="20"/>
        </w:rPr>
      </w:pPr>
      <w:r>
        <w:rPr>
          <w:sz w:val="20"/>
          <w:szCs w:val="20"/>
        </w:rPr>
        <w:t>Si allegano:</w:t>
      </w:r>
    </w:p>
    <w:p>
      <w:pPr>
        <w:numPr>
          <w:ilvl w:val="0"/>
          <w:numId w:val="9"/>
        </w:numPr>
        <w:jc w:val="both"/>
        <w:rPr>
          <w:sz w:val="20"/>
          <w:szCs w:val="20"/>
        </w:rPr>
      </w:pPr>
      <w:r>
        <w:rPr>
          <w:sz w:val="20"/>
          <w:szCs w:val="20"/>
        </w:rPr>
        <w:t>La griglia di valutazione delle prove scritte (una copia sarà allegata ad ogni gruppo di elaborati, su ogni elaborato la valutazione sarà motivata in modo sintetico rispetto agli indicatori della griglia).</w:t>
      </w:r>
    </w:p>
    <w:p>
      <w:pPr>
        <w:numPr>
          <w:ilvl w:val="0"/>
          <w:numId w:val="9"/>
        </w:numPr>
        <w:jc w:val="both"/>
        <w:rPr>
          <w:sz w:val="20"/>
          <w:szCs w:val="20"/>
        </w:rPr>
      </w:pPr>
      <w:r>
        <w:rPr>
          <w:sz w:val="20"/>
          <w:szCs w:val="20"/>
        </w:rPr>
        <w:t>La griglia di valutazione del colloquio (unica per tutte le discipline).</w:t>
      </w:r>
    </w:p>
    <w:p>
      <w:pPr>
        <w:jc w:val="both"/>
        <w:rPr>
          <w:b/>
          <w:sz w:val="20"/>
          <w:szCs w:val="20"/>
        </w:rPr>
      </w:pPr>
    </w:p>
    <w:tbl>
      <w:tblPr>
        <w:tblStyle w:val="1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93" w:type="dxa"/>
            <w:shd w:val="clear" w:color="auto" w:fill="EEECE1" w:themeFill="background2"/>
          </w:tcPr>
          <w:p>
            <w:pPr>
              <w:jc w:val="center"/>
              <w:rPr>
                <w:sz w:val="20"/>
                <w:szCs w:val="20"/>
              </w:rPr>
            </w:pPr>
            <w:r>
              <w:rPr>
                <w:sz w:val="20"/>
                <w:szCs w:val="20"/>
              </w:rPr>
              <w:t>OBIETTIVI MINIMI</w:t>
            </w:r>
          </w:p>
        </w:tc>
      </w:tr>
    </w:tbl>
    <w:p>
      <w:pPr>
        <w:rPr>
          <w:sz w:val="20"/>
          <w:szCs w:val="20"/>
        </w:rPr>
      </w:pPr>
    </w:p>
    <w:p>
      <w:pPr>
        <w:rPr>
          <w:sz w:val="20"/>
          <w:szCs w:val="20"/>
        </w:rPr>
      </w:pPr>
      <w:r>
        <w:rPr>
          <w:sz w:val="20"/>
          <w:szCs w:val="20"/>
        </w:rPr>
        <w:t>Ai fini dell’ammissione alla classe successiva, l’allievo a fine anno dovrà essere in grado di:</w:t>
      </w:r>
    </w:p>
    <w:p>
      <w:pPr>
        <w:rPr>
          <w:sz w:val="20"/>
          <w:szCs w:val="20"/>
        </w:rPr>
      </w:pPr>
      <w:r>
        <w:rPr>
          <w:sz w:val="20"/>
          <w:szCs w:val="20"/>
        </w:rPr>
        <w:t xml:space="preserve"> </w:t>
      </w:r>
    </w:p>
    <w:p>
      <w:pPr>
        <w:numPr>
          <w:ilvl w:val="0"/>
          <w:numId w:val="10"/>
        </w:numPr>
        <w:rPr>
          <w:sz w:val="20"/>
          <w:szCs w:val="20"/>
        </w:rPr>
      </w:pPr>
      <w:r>
        <w:rPr>
          <w:sz w:val="20"/>
          <w:szCs w:val="20"/>
        </w:rPr>
        <w:t>Descrivere con un linguaggio semplice, chiaro e sufficientemente corretto gli aspetti essenziali dei nuclei fondanti.</w:t>
      </w:r>
    </w:p>
    <w:p>
      <w:pPr>
        <w:numPr>
          <w:ilvl w:val="0"/>
          <w:numId w:val="10"/>
        </w:numPr>
        <w:rPr>
          <w:sz w:val="20"/>
          <w:szCs w:val="20"/>
        </w:rPr>
      </w:pPr>
      <w:r>
        <w:rPr>
          <w:sz w:val="20"/>
          <w:szCs w:val="20"/>
        </w:rPr>
        <w:t>Applicare i principi, i procedimenti e le regole apprese in ambiti operativi semplici e noti, con sufficiente autonomia.</w:t>
      </w:r>
    </w:p>
    <w:p>
      <w:pPr>
        <w:numPr>
          <w:ilvl w:val="0"/>
          <w:numId w:val="10"/>
        </w:numPr>
        <w:rPr>
          <w:sz w:val="20"/>
          <w:szCs w:val="20"/>
        </w:rPr>
      </w:pPr>
      <w:r>
        <w:rPr>
          <w:sz w:val="20"/>
          <w:szCs w:val="20"/>
        </w:rPr>
        <w:t>Utilizzare le proprie conoscenze e abilità per:</w:t>
      </w:r>
    </w:p>
    <w:p>
      <w:pPr>
        <w:ind w:left="720"/>
        <w:rPr>
          <w:i/>
          <w:sz w:val="20"/>
          <w:szCs w:val="20"/>
        </w:rPr>
      </w:pPr>
      <w:r>
        <w:rPr>
          <w:i/>
          <w:sz w:val="20"/>
          <w:szCs w:val="20"/>
        </w:rPr>
        <w:t>(selezionare con la X le competenze attinenti la propria disciplina, implementando e differenziando le opzioni qualora necessario)</w:t>
      </w:r>
    </w:p>
    <w:p>
      <w:pPr>
        <w:numPr>
          <w:ilvl w:val="0"/>
          <w:numId w:val="11"/>
        </w:numPr>
        <w:tabs>
          <w:tab w:val="clear" w:pos="420"/>
        </w:tabs>
        <w:ind w:left="0" w:leftChars="0" w:firstLine="420" w:firstLineChars="0"/>
        <w:rPr>
          <w:sz w:val="20"/>
          <w:szCs w:val="20"/>
        </w:rPr>
      </w:pPr>
      <w:r>
        <w:rPr>
          <w:sz w:val="20"/>
          <w:szCs w:val="20"/>
        </w:rPr>
        <w:t>illustrare e descrivere con sufficiente chiarezza e completezza fatti, situazioni, eventi, fenomeni;</w:t>
      </w:r>
    </w:p>
    <w:p>
      <w:pPr>
        <w:numPr>
          <w:ilvl w:val="0"/>
          <w:numId w:val="11"/>
        </w:numPr>
        <w:tabs>
          <w:tab w:val="clear" w:pos="420"/>
        </w:tabs>
        <w:ind w:left="0" w:leftChars="0" w:firstLine="420" w:firstLineChars="0"/>
        <w:rPr>
          <w:sz w:val="20"/>
          <w:szCs w:val="20"/>
        </w:rPr>
      </w:pPr>
      <w:r>
        <w:rPr>
          <w:sz w:val="20"/>
          <w:szCs w:val="20"/>
        </w:rPr>
        <w:t>utilizzare in modo sufficientemente corretto e autonomo la terminologia di base delle lingue straniere per formulare quesiti e dare risposte in situazioni di dialogo riferite a contesti semplici e noti;</w:t>
      </w:r>
    </w:p>
    <w:p>
      <w:pPr>
        <w:numPr>
          <w:ilvl w:val="0"/>
          <w:numId w:val="11"/>
        </w:numPr>
        <w:ind w:left="420" w:leftChars="0" w:hanging="420" w:firstLineChars="0"/>
        <w:rPr>
          <w:sz w:val="20"/>
          <w:szCs w:val="20"/>
        </w:rPr>
      </w:pPr>
      <w:r>
        <w:rPr>
          <w:rFonts w:hint="default"/>
          <w:b/>
          <w:bCs/>
          <w:sz w:val="22"/>
          <w:szCs w:val="22"/>
          <w:lang w:val="it-IT"/>
        </w:rPr>
        <w:t xml:space="preserve">X </w:t>
      </w:r>
      <w:r>
        <w:rPr>
          <w:rFonts w:hint="default"/>
          <w:sz w:val="20"/>
          <w:szCs w:val="20"/>
          <w:lang w:val="it-IT"/>
        </w:rPr>
        <w:t xml:space="preserve"> </w:t>
      </w:r>
      <w:r>
        <w:rPr>
          <w:sz w:val="20"/>
          <w:szCs w:val="20"/>
        </w:rPr>
        <w:t>analizzare e proporre soluzioni in riferimento a problematiche semplici e note;</w:t>
      </w:r>
    </w:p>
    <w:p>
      <w:pPr>
        <w:numPr>
          <w:ilvl w:val="0"/>
          <w:numId w:val="11"/>
        </w:numPr>
        <w:ind w:left="420" w:leftChars="0" w:hanging="420" w:firstLineChars="0"/>
        <w:rPr>
          <w:sz w:val="20"/>
          <w:szCs w:val="20"/>
        </w:rPr>
      </w:pPr>
      <w:r>
        <w:rPr>
          <w:sz w:val="20"/>
          <w:szCs w:val="20"/>
        </w:rPr>
        <w:t>utilizzare gli strumenti grafici di base in semplici e noti contesti operativi.</w:t>
      </w:r>
    </w:p>
    <w:p>
      <w:pPr>
        <w:rPr>
          <w:sz w:val="20"/>
          <w:szCs w:val="20"/>
        </w:rPr>
      </w:pPr>
    </w:p>
    <w:p>
      <w:pPr>
        <w:rPr>
          <w:sz w:val="20"/>
          <w:szCs w:val="20"/>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79"/>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9" w:type="dxa"/>
            <w:shd w:val="clear" w:color="auto" w:fill="EEECE1" w:themeFill="background2"/>
          </w:tcPr>
          <w:p>
            <w:pPr>
              <w:pStyle w:val="26"/>
              <w:jc w:val="center"/>
              <w:rPr>
                <w:color w:val="auto"/>
                <w:sz w:val="20"/>
                <w:szCs w:val="20"/>
              </w:rPr>
            </w:pPr>
            <w:r>
              <w:rPr>
                <w:sz w:val="20"/>
                <w:szCs w:val="20"/>
              </w:rPr>
              <w:t>MODALITÀ DI RECUPERO</w:t>
            </w:r>
          </w:p>
        </w:tc>
        <w:tc>
          <w:tcPr>
            <w:tcW w:w="7513" w:type="dxa"/>
            <w:shd w:val="clear" w:color="auto" w:fill="EEECE1" w:themeFill="background2"/>
          </w:tcPr>
          <w:p>
            <w:pPr>
              <w:pStyle w:val="26"/>
              <w:jc w:val="center"/>
              <w:rPr>
                <w:color w:val="auto"/>
                <w:sz w:val="20"/>
                <w:szCs w:val="20"/>
              </w:rPr>
            </w:pPr>
            <w:r>
              <w:rPr>
                <w:color w:val="auto"/>
                <w:sz w:val="20"/>
                <w:szCs w:val="20"/>
              </w:rPr>
              <w:t>STRATEGIE DIDATTICHE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9" w:type="dxa"/>
          </w:tcPr>
          <w:p>
            <w:pPr>
              <w:pStyle w:val="26"/>
              <w:numPr>
                <w:numId w:val="0"/>
              </w:numPr>
              <w:ind w:left="360" w:leftChars="0"/>
              <w:rPr>
                <w:color w:val="auto"/>
                <w:sz w:val="20"/>
                <w:szCs w:val="20"/>
              </w:rPr>
            </w:pPr>
            <w:r>
              <w:rPr>
                <w:rFonts w:hint="default"/>
                <w:color w:val="auto"/>
                <w:sz w:val="20"/>
                <w:szCs w:val="20"/>
                <w:lang w:val="it-IT"/>
              </w:rPr>
              <w:t xml:space="preserve">X </w:t>
            </w:r>
            <w:r>
              <w:rPr>
                <w:color w:val="auto"/>
                <w:sz w:val="20"/>
                <w:szCs w:val="20"/>
              </w:rPr>
              <w:t xml:space="preserve"> Recupero curricolare in pausa didattica</w:t>
            </w:r>
          </w:p>
          <w:p>
            <w:pPr>
              <w:pStyle w:val="26"/>
              <w:ind w:left="720"/>
              <w:rPr>
                <w:color w:val="auto"/>
                <w:sz w:val="20"/>
                <w:szCs w:val="20"/>
              </w:rPr>
            </w:pPr>
          </w:p>
          <w:p>
            <w:pPr>
              <w:pStyle w:val="26"/>
              <w:numPr>
                <w:ilvl w:val="0"/>
                <w:numId w:val="12"/>
              </w:numPr>
              <w:rPr>
                <w:color w:val="auto"/>
                <w:sz w:val="20"/>
                <w:szCs w:val="20"/>
              </w:rPr>
            </w:pPr>
            <w:r>
              <w:rPr>
                <w:color w:val="auto"/>
                <w:sz w:val="20"/>
                <w:szCs w:val="20"/>
              </w:rPr>
              <w:t>Recupero mediante progetto curricolare</w:t>
            </w:r>
          </w:p>
          <w:p>
            <w:pPr>
              <w:pStyle w:val="26"/>
              <w:rPr>
                <w:color w:val="auto"/>
                <w:sz w:val="20"/>
                <w:szCs w:val="20"/>
              </w:rPr>
            </w:pPr>
          </w:p>
          <w:p>
            <w:pPr>
              <w:pStyle w:val="26"/>
              <w:numPr>
                <w:ilvl w:val="0"/>
                <w:numId w:val="12"/>
              </w:numPr>
              <w:rPr>
                <w:color w:val="auto"/>
                <w:sz w:val="20"/>
                <w:szCs w:val="20"/>
              </w:rPr>
            </w:pPr>
            <w:r>
              <w:rPr>
                <w:color w:val="auto"/>
                <w:sz w:val="20"/>
                <w:szCs w:val="20"/>
              </w:rPr>
              <w:t>Recupero mediante progetti extracurricolari</w:t>
            </w:r>
          </w:p>
          <w:p>
            <w:pPr>
              <w:pStyle w:val="24"/>
              <w:spacing w:after="0" w:line="240" w:lineRule="auto"/>
              <w:rPr>
                <w:rFonts w:ascii="Times New Roman" w:hAnsi="Times New Roman"/>
                <w:sz w:val="20"/>
                <w:szCs w:val="20"/>
              </w:rPr>
            </w:pPr>
          </w:p>
          <w:p>
            <w:pPr>
              <w:pStyle w:val="26"/>
              <w:numPr>
                <w:ilvl w:val="0"/>
                <w:numId w:val="12"/>
              </w:numPr>
              <w:rPr>
                <w:color w:val="auto"/>
                <w:sz w:val="20"/>
                <w:szCs w:val="20"/>
              </w:rPr>
            </w:pPr>
            <w:r>
              <w:rPr>
                <w:color w:val="auto"/>
                <w:sz w:val="20"/>
                <w:szCs w:val="20"/>
              </w:rPr>
              <w:t>Altro  ____________________________________________</w:t>
            </w:r>
          </w:p>
        </w:tc>
        <w:tc>
          <w:tcPr>
            <w:tcW w:w="7513" w:type="dxa"/>
          </w:tcPr>
          <w:p>
            <w:pPr>
              <w:pStyle w:val="26"/>
              <w:numPr>
                <w:ilvl w:val="0"/>
                <w:numId w:val="13"/>
              </w:numPr>
              <w:rPr>
                <w:color w:val="auto"/>
                <w:sz w:val="20"/>
                <w:szCs w:val="20"/>
              </w:rPr>
            </w:pPr>
            <w:r>
              <w:rPr>
                <w:color w:val="auto"/>
                <w:sz w:val="20"/>
                <w:szCs w:val="20"/>
              </w:rPr>
              <w:t>Didattica laboratoriale</w:t>
            </w:r>
          </w:p>
          <w:p>
            <w:pPr>
              <w:pStyle w:val="26"/>
              <w:ind w:left="720"/>
              <w:rPr>
                <w:color w:val="auto"/>
                <w:sz w:val="20"/>
                <w:szCs w:val="20"/>
              </w:rPr>
            </w:pPr>
          </w:p>
          <w:p>
            <w:pPr>
              <w:pStyle w:val="26"/>
              <w:numPr>
                <w:ilvl w:val="0"/>
                <w:numId w:val="13"/>
              </w:numPr>
              <w:rPr>
                <w:color w:val="auto"/>
                <w:sz w:val="20"/>
                <w:szCs w:val="20"/>
              </w:rPr>
            </w:pPr>
            <w:r>
              <w:rPr>
                <w:color w:val="auto"/>
                <w:sz w:val="20"/>
                <w:szCs w:val="20"/>
              </w:rPr>
              <w:t xml:space="preserve">Lavoro di gruppo: cooperative learning e/o peer education </w:t>
            </w:r>
          </w:p>
          <w:p>
            <w:pPr>
              <w:pStyle w:val="26"/>
              <w:rPr>
                <w:color w:val="auto"/>
                <w:sz w:val="20"/>
                <w:szCs w:val="20"/>
              </w:rPr>
            </w:pPr>
          </w:p>
          <w:p>
            <w:pPr>
              <w:pStyle w:val="26"/>
              <w:numPr>
                <w:ilvl w:val="0"/>
                <w:numId w:val="13"/>
              </w:numPr>
              <w:rPr>
                <w:color w:val="auto"/>
                <w:sz w:val="20"/>
                <w:szCs w:val="20"/>
              </w:rPr>
            </w:pPr>
            <w:r>
              <w:rPr>
                <w:color w:val="auto"/>
                <w:sz w:val="20"/>
                <w:szCs w:val="20"/>
              </w:rPr>
              <w:t>Tutoring del docente</w:t>
            </w:r>
          </w:p>
          <w:p>
            <w:pPr>
              <w:pStyle w:val="24"/>
              <w:spacing w:after="0" w:line="240" w:lineRule="auto"/>
              <w:rPr>
                <w:rFonts w:ascii="Times New Roman" w:hAnsi="Times New Roman"/>
                <w:sz w:val="20"/>
                <w:szCs w:val="20"/>
              </w:rPr>
            </w:pPr>
          </w:p>
          <w:p>
            <w:pPr>
              <w:pStyle w:val="26"/>
              <w:numPr>
                <w:ilvl w:val="0"/>
                <w:numId w:val="14"/>
              </w:numPr>
              <w:rPr>
                <w:color w:val="auto"/>
                <w:sz w:val="20"/>
                <w:szCs w:val="20"/>
              </w:rPr>
            </w:pPr>
            <w:r>
              <w:rPr>
                <w:color w:val="auto"/>
                <w:sz w:val="20"/>
                <w:szCs w:val="20"/>
              </w:rPr>
              <w:t>Altro ________________________________________________</w:t>
            </w:r>
          </w:p>
          <w:p>
            <w:pPr>
              <w:pStyle w:val="26"/>
              <w:rPr>
                <w:b/>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92" w:type="dxa"/>
            <w:gridSpan w:val="2"/>
            <w:shd w:val="clear" w:color="auto" w:fill="EEECE1" w:themeFill="background2"/>
          </w:tcPr>
          <w:p>
            <w:pPr>
              <w:pStyle w:val="26"/>
              <w:ind w:left="720"/>
              <w:jc w:val="center"/>
              <w:rPr>
                <w:color w:val="auto"/>
                <w:sz w:val="20"/>
                <w:szCs w:val="20"/>
              </w:rPr>
            </w:pPr>
            <w:r>
              <w:rPr>
                <w:color w:val="auto"/>
                <w:sz w:val="20"/>
                <w:szCs w:val="20"/>
              </w:rPr>
              <w:t>ATTIVITA’ PREVISTE PER LA VALORIZZAZIONE DELLE ECCELLENZE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92" w:type="dxa"/>
            <w:gridSpan w:val="2"/>
          </w:tcPr>
          <w:p>
            <w:pPr>
              <w:pStyle w:val="26"/>
              <w:numPr>
                <w:ilvl w:val="0"/>
                <w:numId w:val="15"/>
              </w:numPr>
              <w:rPr>
                <w:color w:val="auto"/>
                <w:sz w:val="20"/>
                <w:szCs w:val="20"/>
              </w:rPr>
            </w:pPr>
            <w:r>
              <w:rPr>
                <w:rFonts w:hint="default"/>
                <w:color w:val="auto"/>
                <w:sz w:val="20"/>
                <w:szCs w:val="20"/>
                <w:lang w:val="it-IT"/>
              </w:rPr>
              <w:t xml:space="preserve">X </w:t>
            </w:r>
            <w:r>
              <w:rPr>
                <w:color w:val="auto"/>
                <w:sz w:val="20"/>
                <w:szCs w:val="20"/>
              </w:rPr>
              <w:t>Approfondimento, anche mediante materiale didattico on – line</w:t>
            </w:r>
          </w:p>
          <w:p>
            <w:pPr>
              <w:pStyle w:val="26"/>
              <w:numPr>
                <w:numId w:val="0"/>
              </w:numPr>
              <w:ind w:left="720" w:leftChars="0" w:firstLine="300" w:firstLineChars="150"/>
              <w:rPr>
                <w:color w:val="auto"/>
                <w:sz w:val="20"/>
                <w:szCs w:val="20"/>
              </w:rPr>
            </w:pPr>
            <w:r>
              <w:rPr>
                <w:rFonts w:hint="default"/>
                <w:color w:val="auto"/>
                <w:sz w:val="20"/>
                <w:szCs w:val="20"/>
                <w:lang w:val="it-IT"/>
              </w:rPr>
              <w:t xml:space="preserve"> </w:t>
            </w:r>
            <w:r>
              <w:rPr>
                <w:color w:val="auto"/>
                <w:sz w:val="20"/>
                <w:szCs w:val="20"/>
              </w:rPr>
              <w:t>Tutoring dei compagni</w:t>
            </w:r>
          </w:p>
          <w:p>
            <w:pPr>
              <w:pStyle w:val="26"/>
              <w:numPr>
                <w:ilvl w:val="0"/>
                <w:numId w:val="15"/>
              </w:numPr>
              <w:rPr>
                <w:color w:val="auto"/>
                <w:sz w:val="20"/>
                <w:szCs w:val="20"/>
              </w:rPr>
            </w:pPr>
            <w:r>
              <w:rPr>
                <w:color w:val="auto"/>
                <w:sz w:val="20"/>
                <w:szCs w:val="20"/>
              </w:rPr>
              <w:t>Progetti extracurricolari</w:t>
            </w:r>
          </w:p>
        </w:tc>
      </w:tr>
    </w:tbl>
    <w:p>
      <w:pPr>
        <w:pStyle w:val="26"/>
        <w:rPr>
          <w:b/>
          <w:color w:val="auto"/>
          <w:sz w:val="20"/>
          <w:szCs w:val="20"/>
        </w:rPr>
      </w:pP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93"/>
        <w:gridCol w:w="2493"/>
        <w:gridCol w:w="24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479" w:type="dxa"/>
            <w:gridSpan w:val="3"/>
            <w:shd w:val="clear" w:color="auto" w:fill="EEECE1" w:themeFill="background2"/>
          </w:tcPr>
          <w:p>
            <w:pPr>
              <w:widowControl w:val="0"/>
              <w:overflowPunct w:val="0"/>
              <w:autoSpaceDE w:val="0"/>
              <w:autoSpaceDN w:val="0"/>
              <w:adjustRightInd w:val="0"/>
              <w:jc w:val="center"/>
              <w:textAlignment w:val="baseline"/>
              <w:rPr>
                <w:sz w:val="20"/>
                <w:szCs w:val="20"/>
              </w:rPr>
            </w:pPr>
            <w:r>
              <w:rPr>
                <w:sz w:val="20"/>
                <w:szCs w:val="20"/>
              </w:rPr>
              <w:t>NUMERO MINIMO VERIFICHE</w:t>
            </w:r>
          </w:p>
          <w:p>
            <w:pPr>
              <w:widowControl w:val="0"/>
              <w:overflowPunct w:val="0"/>
              <w:autoSpaceDE w:val="0"/>
              <w:autoSpaceDN w:val="0"/>
              <w:adjustRightInd w:val="0"/>
              <w:jc w:val="center"/>
              <w:textAlignment w:val="baseline"/>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93" w:type="dxa"/>
            <w:shd w:val="clear" w:color="auto" w:fill="7F7F7F"/>
          </w:tcPr>
          <w:p>
            <w:pPr>
              <w:widowControl w:val="0"/>
              <w:overflowPunct w:val="0"/>
              <w:autoSpaceDE w:val="0"/>
              <w:autoSpaceDN w:val="0"/>
              <w:adjustRightInd w:val="0"/>
              <w:jc w:val="both"/>
              <w:textAlignment w:val="baseline"/>
              <w:rPr>
                <w:sz w:val="20"/>
                <w:szCs w:val="20"/>
              </w:rPr>
            </w:pPr>
            <w:bookmarkStart w:id="0" w:name="OLE_LINK37"/>
            <w:bookmarkStart w:id="1" w:name="OLE_LINK36"/>
          </w:p>
        </w:tc>
        <w:tc>
          <w:tcPr>
            <w:tcW w:w="2493" w:type="dxa"/>
          </w:tcPr>
          <w:p>
            <w:pPr>
              <w:widowControl w:val="0"/>
              <w:overflowPunct w:val="0"/>
              <w:autoSpaceDE w:val="0"/>
              <w:autoSpaceDN w:val="0"/>
              <w:adjustRightInd w:val="0"/>
              <w:jc w:val="center"/>
              <w:textAlignment w:val="baseline"/>
              <w:rPr>
                <w:sz w:val="20"/>
                <w:szCs w:val="20"/>
              </w:rPr>
            </w:pPr>
            <w:r>
              <w:rPr>
                <w:sz w:val="20"/>
                <w:szCs w:val="20"/>
              </w:rPr>
              <w:t>PROVE SCRITTE</w:t>
            </w:r>
          </w:p>
          <w:p>
            <w:pPr>
              <w:widowControl w:val="0"/>
              <w:overflowPunct w:val="0"/>
              <w:autoSpaceDE w:val="0"/>
              <w:autoSpaceDN w:val="0"/>
              <w:adjustRightInd w:val="0"/>
              <w:jc w:val="center"/>
              <w:textAlignment w:val="baseline"/>
              <w:rPr>
                <w:sz w:val="20"/>
                <w:szCs w:val="20"/>
              </w:rPr>
            </w:pPr>
          </w:p>
        </w:tc>
        <w:tc>
          <w:tcPr>
            <w:tcW w:w="2493" w:type="dxa"/>
          </w:tcPr>
          <w:p>
            <w:pPr>
              <w:widowControl w:val="0"/>
              <w:overflowPunct w:val="0"/>
              <w:autoSpaceDE w:val="0"/>
              <w:autoSpaceDN w:val="0"/>
              <w:adjustRightInd w:val="0"/>
              <w:jc w:val="center"/>
              <w:textAlignment w:val="baseline"/>
              <w:rPr>
                <w:sz w:val="20"/>
                <w:szCs w:val="20"/>
              </w:rPr>
            </w:pPr>
            <w:r>
              <w:rPr>
                <w:sz w:val="20"/>
                <w:szCs w:val="20"/>
              </w:rPr>
              <w:t>COLLOQUI</w:t>
            </w:r>
          </w:p>
          <w:p>
            <w:pPr>
              <w:widowControl w:val="0"/>
              <w:overflowPunct w:val="0"/>
              <w:autoSpaceDE w:val="0"/>
              <w:autoSpaceDN w:val="0"/>
              <w:adjustRightInd w:val="0"/>
              <w:jc w:val="center"/>
              <w:textAlignment w:val="baseline"/>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93" w:type="dxa"/>
          </w:tcPr>
          <w:p>
            <w:pPr>
              <w:widowControl w:val="0"/>
              <w:overflowPunct w:val="0"/>
              <w:autoSpaceDE w:val="0"/>
              <w:autoSpaceDN w:val="0"/>
              <w:adjustRightInd w:val="0"/>
              <w:jc w:val="both"/>
              <w:textAlignment w:val="baseline"/>
              <w:rPr>
                <w:sz w:val="20"/>
                <w:szCs w:val="20"/>
              </w:rPr>
            </w:pPr>
            <w:r>
              <w:rPr>
                <w:sz w:val="20"/>
                <w:szCs w:val="20"/>
              </w:rPr>
              <w:t xml:space="preserve">I Quadrimestre </w:t>
            </w:r>
          </w:p>
        </w:tc>
        <w:tc>
          <w:tcPr>
            <w:tcW w:w="2493" w:type="dxa"/>
          </w:tcPr>
          <w:p>
            <w:pPr>
              <w:widowControl w:val="0"/>
              <w:overflowPunct w:val="0"/>
              <w:autoSpaceDE w:val="0"/>
              <w:autoSpaceDN w:val="0"/>
              <w:adjustRightInd w:val="0"/>
              <w:jc w:val="center"/>
              <w:textAlignment w:val="baseline"/>
              <w:rPr>
                <w:rFonts w:hint="default"/>
                <w:sz w:val="20"/>
                <w:szCs w:val="20"/>
                <w:lang w:val="it-IT"/>
              </w:rPr>
            </w:pPr>
            <w:r>
              <w:rPr>
                <w:rFonts w:hint="default"/>
                <w:sz w:val="20"/>
                <w:szCs w:val="20"/>
                <w:lang w:val="it-IT"/>
              </w:rPr>
              <w:t>2</w:t>
            </w:r>
          </w:p>
        </w:tc>
        <w:tc>
          <w:tcPr>
            <w:tcW w:w="2493" w:type="dxa"/>
          </w:tcPr>
          <w:p>
            <w:pPr>
              <w:widowControl w:val="0"/>
              <w:overflowPunct w:val="0"/>
              <w:autoSpaceDE w:val="0"/>
              <w:autoSpaceDN w:val="0"/>
              <w:adjustRightInd w:val="0"/>
              <w:jc w:val="center"/>
              <w:textAlignment w:val="baseline"/>
              <w:rPr>
                <w:rFonts w:hint="default"/>
                <w:sz w:val="20"/>
                <w:szCs w:val="20"/>
                <w:lang w:val="it-IT"/>
              </w:rPr>
            </w:pPr>
            <w:r>
              <w:rPr>
                <w:rFonts w:hint="default"/>
                <w:sz w:val="20"/>
                <w:szCs w:val="20"/>
                <w:lang w:val="it-I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93" w:type="dxa"/>
          </w:tcPr>
          <w:p>
            <w:pPr>
              <w:widowControl w:val="0"/>
              <w:overflowPunct w:val="0"/>
              <w:autoSpaceDE w:val="0"/>
              <w:autoSpaceDN w:val="0"/>
              <w:adjustRightInd w:val="0"/>
              <w:textAlignment w:val="baseline"/>
              <w:rPr>
                <w:sz w:val="20"/>
                <w:szCs w:val="20"/>
              </w:rPr>
            </w:pPr>
            <w:r>
              <w:rPr>
                <w:sz w:val="20"/>
                <w:szCs w:val="20"/>
              </w:rPr>
              <w:t>II Quadrimestre</w:t>
            </w:r>
          </w:p>
        </w:tc>
        <w:tc>
          <w:tcPr>
            <w:tcW w:w="2493" w:type="dxa"/>
          </w:tcPr>
          <w:p>
            <w:pPr>
              <w:widowControl w:val="0"/>
              <w:overflowPunct w:val="0"/>
              <w:autoSpaceDE w:val="0"/>
              <w:autoSpaceDN w:val="0"/>
              <w:adjustRightInd w:val="0"/>
              <w:jc w:val="center"/>
              <w:textAlignment w:val="baseline"/>
              <w:rPr>
                <w:rFonts w:hint="default"/>
                <w:sz w:val="20"/>
                <w:szCs w:val="20"/>
                <w:lang w:val="it-IT"/>
              </w:rPr>
            </w:pPr>
            <w:r>
              <w:rPr>
                <w:rFonts w:hint="default"/>
                <w:sz w:val="20"/>
                <w:szCs w:val="20"/>
                <w:lang w:val="it-IT"/>
              </w:rPr>
              <w:t>2</w:t>
            </w:r>
          </w:p>
        </w:tc>
        <w:tc>
          <w:tcPr>
            <w:tcW w:w="2493" w:type="dxa"/>
          </w:tcPr>
          <w:p>
            <w:pPr>
              <w:widowControl w:val="0"/>
              <w:overflowPunct w:val="0"/>
              <w:autoSpaceDE w:val="0"/>
              <w:autoSpaceDN w:val="0"/>
              <w:adjustRightInd w:val="0"/>
              <w:jc w:val="center"/>
              <w:textAlignment w:val="baseline"/>
              <w:rPr>
                <w:rFonts w:hint="default"/>
                <w:sz w:val="20"/>
                <w:szCs w:val="20"/>
                <w:lang w:val="it-IT"/>
              </w:rPr>
            </w:pPr>
            <w:r>
              <w:rPr>
                <w:rFonts w:hint="default"/>
                <w:sz w:val="20"/>
                <w:szCs w:val="20"/>
                <w:lang w:val="it-IT"/>
              </w:rPr>
              <w:t>2</w:t>
            </w:r>
          </w:p>
        </w:tc>
      </w:tr>
      <w:bookmarkEnd w:id="0"/>
      <w:bookmarkEnd w:id="1"/>
    </w:tbl>
    <w:p>
      <w:pPr>
        <w:rPr>
          <w:sz w:val="20"/>
          <w:szCs w:val="20"/>
        </w:rPr>
      </w:pPr>
    </w:p>
    <w:tbl>
      <w:tblPr>
        <w:tblStyle w:val="1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93" w:type="dxa"/>
            <w:shd w:val="clear" w:color="auto" w:fill="EEECE1" w:themeFill="background2"/>
          </w:tcPr>
          <w:p>
            <w:pPr>
              <w:jc w:val="center"/>
              <w:rPr>
                <w:rFonts w:hint="default"/>
                <w:sz w:val="20"/>
                <w:szCs w:val="20"/>
                <w:lang w:val="it-IT"/>
              </w:rPr>
            </w:pPr>
            <w:r>
              <w:rPr>
                <w:sz w:val="20"/>
                <w:szCs w:val="20"/>
              </w:rPr>
              <w:t>PERCORSI PLURIDISCIPLINARI – CURRICOLO DI ED.CIVICA</w:t>
            </w:r>
          </w:p>
        </w:tc>
      </w:tr>
    </w:tbl>
    <w:p>
      <w:pPr>
        <w:tabs>
          <w:tab w:val="left" w:pos="2670"/>
        </w:tabs>
        <w:rPr>
          <w:sz w:val="20"/>
          <w:szCs w:val="20"/>
        </w:rPr>
      </w:pPr>
    </w:p>
    <w:tbl>
      <w:tblPr>
        <w:tblStyle w:val="1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68"/>
        <w:gridCol w:w="3543"/>
        <w:gridCol w:w="5812"/>
        <w:gridCol w:w="3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Pr>
          <w:p>
            <w:pPr>
              <w:rPr>
                <w:sz w:val="18"/>
                <w:szCs w:val="18"/>
              </w:rPr>
            </w:pPr>
            <w:r>
              <w:rPr>
                <w:sz w:val="18"/>
                <w:szCs w:val="18"/>
              </w:rPr>
              <w:t>TITOLO</w:t>
            </w:r>
          </w:p>
        </w:tc>
        <w:tc>
          <w:tcPr>
            <w:tcW w:w="3543" w:type="dxa"/>
          </w:tcPr>
          <w:p>
            <w:pPr>
              <w:rPr>
                <w:sz w:val="18"/>
                <w:szCs w:val="18"/>
              </w:rPr>
            </w:pPr>
            <w:r>
              <w:rPr>
                <w:sz w:val="18"/>
                <w:szCs w:val="18"/>
              </w:rPr>
              <w:t>DISCIPLINE COINVOLTE</w:t>
            </w:r>
          </w:p>
        </w:tc>
        <w:tc>
          <w:tcPr>
            <w:tcW w:w="5812" w:type="dxa"/>
          </w:tcPr>
          <w:p>
            <w:pPr>
              <w:rPr>
                <w:sz w:val="18"/>
                <w:szCs w:val="18"/>
              </w:rPr>
            </w:pPr>
            <w:r>
              <w:rPr>
                <w:sz w:val="18"/>
                <w:szCs w:val="18"/>
              </w:rPr>
              <w:t>CONTENUTI</w:t>
            </w:r>
          </w:p>
        </w:tc>
        <w:tc>
          <w:tcPr>
            <w:tcW w:w="3827" w:type="dxa"/>
          </w:tcPr>
          <w:p>
            <w:pPr>
              <w:rPr>
                <w:sz w:val="18"/>
                <w:szCs w:val="18"/>
              </w:rPr>
            </w:pPr>
            <w:r>
              <w:rPr>
                <w:sz w:val="18"/>
                <w:szCs w:val="18"/>
              </w:rPr>
              <w:t>EVENTUALE ATTIVITA’/ELABORATO RICHIESTO ALL’ALLIEVO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atLeast"/>
        </w:trPr>
        <w:tc>
          <w:tcPr>
            <w:tcW w:w="1668" w:type="dxa"/>
          </w:tcPr>
          <w:p>
            <w:pPr>
              <w:rPr>
                <w:sz w:val="18"/>
                <w:szCs w:val="18"/>
              </w:rPr>
            </w:pPr>
          </w:p>
        </w:tc>
        <w:tc>
          <w:tcPr>
            <w:tcW w:w="3543" w:type="dxa"/>
          </w:tcPr>
          <w:p>
            <w:pPr>
              <w:rPr>
                <w:sz w:val="18"/>
                <w:szCs w:val="18"/>
              </w:rPr>
            </w:pPr>
          </w:p>
        </w:tc>
        <w:tc>
          <w:tcPr>
            <w:tcW w:w="5812" w:type="dxa"/>
          </w:tcPr>
          <w:p>
            <w:pPr>
              <w:rPr>
                <w:sz w:val="18"/>
                <w:szCs w:val="18"/>
              </w:rPr>
            </w:pPr>
          </w:p>
        </w:tc>
        <w:tc>
          <w:tcPr>
            <w:tcW w:w="3827" w:type="dxa"/>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Pr>
          <w:p>
            <w:pPr>
              <w:rPr>
                <w:sz w:val="18"/>
                <w:szCs w:val="18"/>
              </w:rPr>
            </w:pPr>
          </w:p>
        </w:tc>
        <w:tc>
          <w:tcPr>
            <w:tcW w:w="3543" w:type="dxa"/>
          </w:tcPr>
          <w:p>
            <w:pPr>
              <w:rPr>
                <w:sz w:val="18"/>
                <w:szCs w:val="18"/>
              </w:rPr>
            </w:pPr>
          </w:p>
        </w:tc>
        <w:tc>
          <w:tcPr>
            <w:tcW w:w="5812" w:type="dxa"/>
          </w:tcPr>
          <w:p>
            <w:pPr>
              <w:rPr>
                <w:sz w:val="18"/>
                <w:szCs w:val="18"/>
              </w:rPr>
            </w:pPr>
          </w:p>
        </w:tc>
        <w:tc>
          <w:tcPr>
            <w:tcW w:w="3827" w:type="dxa"/>
          </w:tcPr>
          <w:p>
            <w:pPr>
              <w:rPr>
                <w:sz w:val="18"/>
                <w:szCs w:val="18"/>
              </w:rPr>
            </w:pPr>
          </w:p>
        </w:tc>
      </w:tr>
    </w:tbl>
    <w:p>
      <w:pPr>
        <w:rPr>
          <w:sz w:val="20"/>
          <w:szCs w:val="20"/>
        </w:rPr>
      </w:pPr>
    </w:p>
    <w:p>
      <w:pPr>
        <w:rPr>
          <w:sz w:val="20"/>
          <w:szCs w:val="20"/>
        </w:rPr>
      </w:pPr>
      <w:r>
        <w:rPr>
          <w:sz w:val="20"/>
          <w:szCs w:val="20"/>
        </w:rPr>
        <w:t>Per ogni altra indicazione non riportata nella presente programmazione si rinvia alle scelte educative e didattiche indicate nel PTOF e nel Piano di Lavoro Annuale del Consiglio di classe.</w:t>
      </w:r>
    </w:p>
    <w:p>
      <w:pPr>
        <w:rPr>
          <w:rFonts w:hint="default"/>
          <w:sz w:val="20"/>
          <w:szCs w:val="20"/>
          <w:lang w:val="it-IT"/>
        </w:rPr>
      </w:pPr>
      <w:r>
        <w:rPr>
          <w:rFonts w:hint="default"/>
          <w:sz w:val="20"/>
          <w:szCs w:val="20"/>
          <w:lang w:val="it-IT"/>
        </w:rPr>
        <w:t xml:space="preserve">  </w:t>
      </w:r>
    </w:p>
    <w:p>
      <w:pPr>
        <w:tabs>
          <w:tab w:val="left" w:pos="9356"/>
        </w:tabs>
        <w:spacing w:after="0" w:line="240" w:lineRule="auto"/>
        <w:jc w:val="both"/>
        <w:rPr>
          <w:rFonts w:ascii="Times New Roman" w:hAnsi="Times New Roman" w:eastAsia="Times New Roman" w:cs="Times New Roman"/>
          <w:bCs/>
          <w:sz w:val="24"/>
          <w:szCs w:val="24"/>
          <w:u w:val="single"/>
          <w:lang w:eastAsia="it-IT"/>
        </w:rPr>
      </w:pPr>
    </w:p>
    <w:p>
      <w:pPr>
        <w:tabs>
          <w:tab w:val="left" w:pos="9356"/>
        </w:tabs>
        <w:spacing w:after="0" w:line="240" w:lineRule="auto"/>
        <w:jc w:val="both"/>
        <w:rPr>
          <w:rFonts w:hint="default" w:ascii="Times New Roman" w:hAnsi="Times New Roman" w:eastAsia="Times New Roman" w:cs="Times New Roman"/>
          <w:bCs/>
          <w:sz w:val="24"/>
          <w:szCs w:val="24"/>
          <w:u w:val="single"/>
          <w:lang w:val="en-US" w:eastAsia="it-IT"/>
        </w:rPr>
      </w:pPr>
    </w:p>
    <w:p>
      <w:pPr>
        <w:tabs>
          <w:tab w:val="left" w:pos="9356"/>
        </w:tabs>
        <w:spacing w:after="0" w:line="240" w:lineRule="auto"/>
        <w:jc w:val="center"/>
        <w:rPr>
          <w:rFonts w:ascii="Times New Roman" w:hAnsi="Times New Roman" w:eastAsia="Times New Roman" w:cs="Times New Roman"/>
          <w:bCs/>
          <w:sz w:val="24"/>
          <w:szCs w:val="24"/>
          <w:u w:val="single"/>
          <w:lang w:eastAsia="it-IT"/>
        </w:rPr>
      </w:pPr>
    </w:p>
    <w:p>
      <w:pPr>
        <w:tabs>
          <w:tab w:val="left" w:pos="9356"/>
        </w:tabs>
        <w:spacing w:after="0" w:line="240" w:lineRule="auto"/>
        <w:jc w:val="center"/>
        <w:rPr>
          <w:rFonts w:ascii="Times New Roman" w:hAnsi="Times New Roman" w:eastAsia="Times New Roman" w:cs="Times New Roman"/>
          <w:bCs/>
          <w:sz w:val="24"/>
          <w:szCs w:val="24"/>
          <w:u w:val="single"/>
          <w:lang w:eastAsia="it-IT"/>
        </w:rPr>
      </w:pPr>
    </w:p>
    <w:p/>
    <w:p>
      <w:pPr>
        <w:rPr>
          <w:sz w:val="20"/>
          <w:szCs w:val="20"/>
        </w:rPr>
      </w:pPr>
    </w:p>
    <w:p>
      <w:pPr>
        <w:rPr>
          <w:sz w:val="20"/>
          <w:szCs w:val="20"/>
        </w:rPr>
      </w:pPr>
    </w:p>
    <w:p>
      <w:pPr>
        <w:rPr>
          <w:rFonts w:hint="default"/>
          <w:sz w:val="20"/>
          <w:szCs w:val="20"/>
          <w:lang w:val="it-IT"/>
        </w:rPr>
      </w:pPr>
      <w:r>
        <w:rPr>
          <w:sz w:val="20"/>
          <w:szCs w:val="20"/>
        </w:rPr>
        <w:t xml:space="preserve">Torano C.,  </w:t>
      </w:r>
      <w:r>
        <w:rPr>
          <w:rFonts w:hint="default"/>
          <w:sz w:val="20"/>
          <w:szCs w:val="20"/>
          <w:lang w:val="it-IT"/>
        </w:rPr>
        <w:t>08/01/2021</w:t>
      </w:r>
      <w:r>
        <w:rPr>
          <w:sz w:val="20"/>
          <w:szCs w:val="20"/>
        </w:rPr>
        <w:t xml:space="preserve">                                                                                                                                                                                           Il Docente</w:t>
      </w:r>
      <w:r>
        <w:rPr>
          <w:rFonts w:hint="default"/>
          <w:sz w:val="20"/>
          <w:szCs w:val="20"/>
          <w:lang w:val="it-IT"/>
        </w:rPr>
        <w:t xml:space="preserve"> </w:t>
      </w:r>
    </w:p>
    <w:p>
      <w:pPr>
        <w:rPr>
          <w:rFonts w:hint="default"/>
          <w:sz w:val="20"/>
          <w:szCs w:val="20"/>
          <w:lang w:val="it-IT"/>
        </w:rPr>
      </w:pPr>
    </w:p>
    <w:p>
      <w:pPr>
        <w:rPr>
          <w:rFonts w:hint="default"/>
          <w:sz w:val="20"/>
          <w:szCs w:val="20"/>
          <w:lang w:val="it-IT"/>
        </w:rPr>
      </w:pPr>
    </w:p>
    <w:p>
      <w:pPr>
        <w:rPr>
          <w:rFonts w:hint="default"/>
          <w:sz w:val="20"/>
          <w:szCs w:val="20"/>
          <w:lang w:val="it-IT"/>
        </w:rPr>
      </w:pPr>
      <w:r>
        <w:rPr>
          <w:rFonts w:hint="default"/>
          <w:sz w:val="20"/>
          <w:szCs w:val="20"/>
          <w:lang w:val="it-IT"/>
        </w:rPr>
        <w:t xml:space="preserve">                                                                                                                                                                                                                                      </w:t>
      </w:r>
      <w:r>
        <w:rPr>
          <w:rFonts w:hint="default"/>
          <w:b/>
          <w:bCs/>
          <w:sz w:val="22"/>
          <w:szCs w:val="22"/>
          <w:lang w:val="it-IT"/>
        </w:rPr>
        <w:t xml:space="preserve">   ROSY ZANFINO</w:t>
      </w:r>
      <w:r>
        <w:rPr>
          <w:b/>
          <w:bCs/>
          <w:sz w:val="22"/>
          <w:szCs w:val="22"/>
        </w:rPr>
        <w:t xml:space="preserve">    </w:t>
      </w:r>
      <w:r>
        <w:rPr>
          <w:rFonts w:hint="default"/>
          <w:sz w:val="20"/>
          <w:szCs w:val="20"/>
          <w:lang w:val="it-IT"/>
        </w:rPr>
        <w:t xml:space="preserve">                      </w:t>
      </w:r>
    </w:p>
    <w:p>
      <w:pPr>
        <w:rPr>
          <w:rFonts w:hint="default"/>
          <w:sz w:val="20"/>
          <w:szCs w:val="20"/>
          <w:lang w:val="it-IT"/>
        </w:rPr>
      </w:pPr>
    </w:p>
    <w:p>
      <w:pPr>
        <w:rPr>
          <w:rFonts w:hint="default"/>
          <w:sz w:val="20"/>
          <w:szCs w:val="20"/>
          <w:lang w:val="it-IT"/>
        </w:rPr>
      </w:pPr>
    </w:p>
    <w:p>
      <w:pPr>
        <w:rPr>
          <w:rFonts w:hint="default"/>
          <w:sz w:val="20"/>
          <w:szCs w:val="20"/>
          <w:lang w:val="it-IT"/>
        </w:rPr>
      </w:pPr>
    </w:p>
    <w:p>
      <w:pPr>
        <w:rPr>
          <w:rFonts w:hint="default"/>
          <w:sz w:val="20"/>
          <w:szCs w:val="20"/>
          <w:lang w:val="it-IT"/>
        </w:rPr>
      </w:pPr>
    </w:p>
    <w:p>
      <w:pPr>
        <w:rPr>
          <w:rFonts w:hint="default"/>
          <w:sz w:val="20"/>
          <w:szCs w:val="20"/>
          <w:lang w:val="it-IT"/>
        </w:rPr>
      </w:pPr>
    </w:p>
    <w:p>
      <w:pPr>
        <w:rPr>
          <w:rFonts w:hint="default"/>
          <w:sz w:val="20"/>
          <w:szCs w:val="20"/>
          <w:lang w:val="it-IT"/>
        </w:rPr>
      </w:pPr>
    </w:p>
    <w:p>
      <w:pPr>
        <w:tabs>
          <w:tab w:val="left" w:pos="9356"/>
        </w:tabs>
        <w:spacing w:after="0" w:line="240" w:lineRule="auto"/>
        <w:jc w:val="center"/>
        <w:rPr>
          <w:rFonts w:ascii="Times New Roman" w:hAnsi="Times New Roman" w:eastAsia="Times New Roman" w:cs="Times New Roman"/>
          <w:bCs/>
          <w:sz w:val="28"/>
          <w:szCs w:val="28"/>
          <w:u w:val="single"/>
          <w:lang w:eastAsia="it-IT"/>
        </w:rPr>
      </w:pPr>
      <w:r>
        <w:rPr>
          <w:rFonts w:ascii="Times New Roman" w:hAnsi="Times New Roman" w:eastAsia="Times New Roman" w:cs="Times New Roman"/>
          <w:bCs/>
          <w:sz w:val="28"/>
          <w:szCs w:val="28"/>
          <w:u w:val="single"/>
          <w:lang w:eastAsia="it-IT"/>
        </w:rPr>
        <w:t>ISTITUTO COMPRENSIVO STATALE DI TORANO CASTELLO – SAN MARTINO DI FINITA- CERZETO</w:t>
      </w:r>
    </w:p>
    <w:p>
      <w:pPr>
        <w:tabs>
          <w:tab w:val="left" w:pos="9356"/>
        </w:tabs>
        <w:spacing w:after="0" w:line="240" w:lineRule="auto"/>
        <w:jc w:val="center"/>
        <w:rPr>
          <w:rFonts w:ascii="Times New Roman" w:hAnsi="Times New Roman" w:eastAsia="Times New Roman" w:cs="Times New Roman"/>
          <w:bCs/>
          <w:sz w:val="24"/>
          <w:szCs w:val="24"/>
          <w:u w:val="single"/>
          <w:lang w:eastAsia="it-IT"/>
        </w:rPr>
      </w:pPr>
      <w:r>
        <w:rPr>
          <w:rFonts w:ascii="Times New Roman" w:hAnsi="Times New Roman" w:eastAsia="Times New Roman" w:cs="Times New Roman"/>
          <w:b/>
          <w:sz w:val="24"/>
          <w:szCs w:val="24"/>
          <w:lang w:eastAsia="it-IT"/>
        </w:rPr>
        <w:t>GRIGLIA DI VALUTAZIONE DEL COLLOQUIO PER TUTTE LE DISCIPLINE</w:t>
      </w:r>
    </w:p>
    <w:tbl>
      <w:tblPr>
        <w:tblStyle w:val="14"/>
        <w:tblpPr w:leftFromText="141" w:rightFromText="141" w:vertAnchor="text" w:horzAnchor="page" w:tblpX="1997" w:tblpY="145"/>
        <w:tblW w:w="13656" w:type="dxa"/>
        <w:tblInd w:w="0"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CellMar>
          <w:top w:w="0" w:type="dxa"/>
          <w:left w:w="70" w:type="dxa"/>
          <w:bottom w:w="0" w:type="dxa"/>
          <w:right w:w="70" w:type="dxa"/>
        </w:tblCellMar>
      </w:tblPr>
      <w:tblGrid>
        <w:gridCol w:w="742"/>
        <w:gridCol w:w="2679"/>
        <w:gridCol w:w="10235"/>
      </w:tblGrid>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70" w:type="dxa"/>
            <w:bottom w:w="0" w:type="dxa"/>
            <w:right w:w="70" w:type="dxa"/>
          </w:tblCellMar>
        </w:tblPrEx>
        <w:trPr>
          <w:trHeight w:val="309" w:hRule="atLeast"/>
        </w:trPr>
        <w:tc>
          <w:tcPr>
            <w:tcW w:w="742" w:type="dxa"/>
            <w:tcBorders>
              <w:top w:val="single" w:color="808080" w:sz="6" w:space="0"/>
              <w:left w:val="single" w:color="808080" w:sz="6" w:space="0"/>
              <w:bottom w:val="single" w:color="808080" w:sz="6" w:space="0"/>
              <w:right w:val="single" w:color="808080" w:sz="6" w:space="0"/>
            </w:tcBorders>
          </w:tcPr>
          <w:p>
            <w:pPr>
              <w:keepNext/>
              <w:keepLines/>
              <w:tabs>
                <w:tab w:val="left" w:pos="993"/>
              </w:tabs>
              <w:spacing w:after="0" w:line="240" w:lineRule="auto"/>
              <w:jc w:val="both"/>
              <w:rPr>
                <w:rFonts w:ascii="Times New Roman" w:hAnsi="Times New Roman" w:eastAsia="Times New Roman" w:cs="Times New Roman"/>
                <w:b/>
                <w:sz w:val="24"/>
                <w:szCs w:val="24"/>
                <w:lang w:eastAsia="it-IT"/>
              </w:rPr>
            </w:pPr>
            <w:r>
              <w:rPr>
                <w:rFonts w:ascii="Times New Roman" w:hAnsi="Times New Roman" w:eastAsia="Times New Roman" w:cs="Times New Roman"/>
                <w:b/>
                <w:sz w:val="24"/>
                <w:szCs w:val="24"/>
                <w:lang w:eastAsia="it-IT"/>
              </w:rPr>
              <w:t>Voto</w:t>
            </w:r>
          </w:p>
        </w:tc>
        <w:tc>
          <w:tcPr>
            <w:tcW w:w="2679" w:type="dxa"/>
            <w:tcBorders>
              <w:top w:val="single" w:color="808080" w:sz="6" w:space="0"/>
              <w:left w:val="single" w:color="808080" w:sz="6" w:space="0"/>
              <w:bottom w:val="single" w:color="808080" w:sz="6" w:space="0"/>
              <w:right w:val="single" w:color="808080" w:sz="6" w:space="0"/>
            </w:tcBorders>
          </w:tcPr>
          <w:p>
            <w:pPr>
              <w:keepNext/>
              <w:keepLines/>
              <w:tabs>
                <w:tab w:val="left" w:pos="2097"/>
              </w:tabs>
              <w:spacing w:after="0" w:line="240" w:lineRule="auto"/>
              <w:ind w:right="72"/>
              <w:jc w:val="both"/>
              <w:rPr>
                <w:rFonts w:ascii="Times New Roman" w:hAnsi="Times New Roman" w:eastAsia="Times New Roman" w:cs="Times New Roman"/>
                <w:b/>
                <w:sz w:val="24"/>
                <w:szCs w:val="24"/>
                <w:lang w:eastAsia="it-IT"/>
              </w:rPr>
            </w:pPr>
            <w:r>
              <w:rPr>
                <w:rFonts w:ascii="Times New Roman" w:hAnsi="Times New Roman" w:eastAsia="Times New Roman" w:cs="Times New Roman"/>
                <w:b/>
                <w:sz w:val="24"/>
                <w:szCs w:val="24"/>
                <w:lang w:eastAsia="it-IT"/>
              </w:rPr>
              <w:t>Giudizio sintetico</w:t>
            </w:r>
          </w:p>
        </w:tc>
        <w:tc>
          <w:tcPr>
            <w:tcW w:w="10236" w:type="dxa"/>
            <w:tcBorders>
              <w:top w:val="single" w:color="808080" w:sz="6" w:space="0"/>
              <w:left w:val="single" w:color="808080" w:sz="6" w:space="0"/>
              <w:bottom w:val="single" w:color="808080" w:sz="6" w:space="0"/>
              <w:right w:val="single" w:color="808080" w:sz="6" w:space="0"/>
            </w:tcBorders>
          </w:tcPr>
          <w:p>
            <w:pPr>
              <w:keepNext/>
              <w:keepLines/>
              <w:tabs>
                <w:tab w:val="left" w:pos="993"/>
              </w:tabs>
              <w:spacing w:after="0" w:line="240" w:lineRule="auto"/>
              <w:ind w:right="71"/>
              <w:jc w:val="both"/>
              <w:rPr>
                <w:rFonts w:ascii="Times New Roman" w:hAnsi="Times New Roman" w:eastAsia="Times New Roman" w:cs="Times New Roman"/>
                <w:b/>
                <w:sz w:val="24"/>
                <w:szCs w:val="24"/>
                <w:lang w:eastAsia="it-IT"/>
              </w:rPr>
            </w:pPr>
            <w:r>
              <w:rPr>
                <w:rFonts w:ascii="Times New Roman" w:hAnsi="Times New Roman" w:eastAsia="Times New Roman" w:cs="Times New Roman"/>
                <w:b/>
                <w:sz w:val="24"/>
                <w:szCs w:val="24"/>
                <w:lang w:eastAsia="it-IT"/>
              </w:rPr>
              <w:t>Livelli di conoscenza, abilità e competenza</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70" w:type="dxa"/>
            <w:bottom w:w="0" w:type="dxa"/>
            <w:right w:w="70" w:type="dxa"/>
          </w:tblCellMar>
        </w:tblPrEx>
        <w:trPr>
          <w:trHeight w:val="507" w:hRule="atLeast"/>
        </w:trPr>
        <w:tc>
          <w:tcPr>
            <w:tcW w:w="742" w:type="dxa"/>
            <w:tcBorders>
              <w:top w:val="single" w:color="808080" w:sz="6" w:space="0"/>
              <w:left w:val="single" w:color="808080" w:sz="6" w:space="0"/>
              <w:bottom w:val="single" w:color="808080" w:sz="6" w:space="0"/>
              <w:right w:val="single" w:color="808080" w:sz="6" w:space="0"/>
            </w:tcBorders>
          </w:tcPr>
          <w:p>
            <w:pPr>
              <w:keepNext/>
              <w:keepLines/>
              <w:spacing w:after="0" w:line="240" w:lineRule="auto"/>
              <w:jc w:val="both"/>
              <w:rPr>
                <w:rFonts w:ascii="Times New Roman" w:hAnsi="Times New Roman" w:eastAsia="Times New Roman" w:cs="Times New Roman"/>
                <w:sz w:val="24"/>
                <w:szCs w:val="24"/>
                <w:lang w:eastAsia="it-IT"/>
              </w:rPr>
            </w:pPr>
            <w:r>
              <w:rPr>
                <w:rFonts w:ascii="Times New Roman" w:hAnsi="Times New Roman" w:eastAsia="Times New Roman" w:cs="Times New Roman"/>
                <w:sz w:val="24"/>
                <w:szCs w:val="24"/>
                <w:lang w:eastAsia="it-IT"/>
              </w:rPr>
              <w:t>1-3</w:t>
            </w:r>
          </w:p>
        </w:tc>
        <w:tc>
          <w:tcPr>
            <w:tcW w:w="2679" w:type="dxa"/>
            <w:tcBorders>
              <w:top w:val="single" w:color="808080" w:sz="6" w:space="0"/>
              <w:left w:val="single" w:color="808080" w:sz="6" w:space="0"/>
              <w:bottom w:val="single" w:color="808080" w:sz="6" w:space="0"/>
              <w:right w:val="single" w:color="808080" w:sz="6" w:space="0"/>
            </w:tcBorders>
          </w:tcPr>
          <w:p>
            <w:pPr>
              <w:keepNext/>
              <w:keepLines/>
              <w:tabs>
                <w:tab w:val="left" w:pos="2097"/>
              </w:tabs>
              <w:spacing w:after="0" w:line="240" w:lineRule="auto"/>
              <w:jc w:val="both"/>
              <w:rPr>
                <w:rFonts w:ascii="Times New Roman" w:hAnsi="Times New Roman" w:eastAsia="Times New Roman" w:cs="Times New Roman"/>
                <w:sz w:val="24"/>
                <w:szCs w:val="24"/>
                <w:lang w:eastAsia="it-IT"/>
              </w:rPr>
            </w:pPr>
            <w:r>
              <w:rPr>
                <w:rFonts w:ascii="Times New Roman" w:hAnsi="Times New Roman" w:eastAsia="Times New Roman" w:cs="Times New Roman"/>
                <w:sz w:val="24"/>
                <w:szCs w:val="24"/>
                <w:lang w:eastAsia="it-IT"/>
              </w:rPr>
              <w:t>Gravemente insufficiente</w:t>
            </w:r>
          </w:p>
        </w:tc>
        <w:tc>
          <w:tcPr>
            <w:tcW w:w="10236" w:type="dxa"/>
            <w:tcBorders>
              <w:top w:val="single" w:color="808080" w:sz="6" w:space="0"/>
              <w:left w:val="single" w:color="808080" w:sz="6" w:space="0"/>
              <w:bottom w:val="single" w:color="808080" w:sz="6" w:space="0"/>
              <w:right w:val="single" w:color="808080" w:sz="6" w:space="0"/>
            </w:tcBorders>
          </w:tcPr>
          <w:p>
            <w:pPr>
              <w:keepNext/>
              <w:keepLines/>
              <w:spacing w:after="0" w:line="240" w:lineRule="auto"/>
              <w:ind w:right="140"/>
              <w:jc w:val="both"/>
              <w:rPr>
                <w:rFonts w:ascii="Times New Roman" w:hAnsi="Times New Roman" w:eastAsia="Times New Roman" w:cs="Times New Roman"/>
                <w:sz w:val="20"/>
                <w:szCs w:val="20"/>
                <w:lang w:eastAsia="it-IT"/>
              </w:rPr>
            </w:pPr>
            <w:r>
              <w:rPr>
                <w:rFonts w:ascii="Times New Roman" w:hAnsi="Times New Roman" w:eastAsia="Times New Roman" w:cs="Times New Roman"/>
                <w:sz w:val="20"/>
                <w:szCs w:val="20"/>
                <w:lang w:eastAsia="it-IT"/>
              </w:rPr>
              <w:t>L’allievo evidenzia conoscenze inesistenti o estremamente limitate e abilità del tutto inadeguate, non è autonomo e responsabile nell’espletare i compiti assegnati.</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70" w:type="dxa"/>
            <w:bottom w:w="0" w:type="dxa"/>
            <w:right w:w="70" w:type="dxa"/>
          </w:tblCellMar>
        </w:tblPrEx>
        <w:trPr>
          <w:trHeight w:val="865" w:hRule="atLeast"/>
        </w:trPr>
        <w:tc>
          <w:tcPr>
            <w:tcW w:w="742" w:type="dxa"/>
            <w:tcBorders>
              <w:top w:val="single" w:color="808080" w:sz="6" w:space="0"/>
              <w:left w:val="single" w:color="808080" w:sz="6" w:space="0"/>
              <w:bottom w:val="single" w:color="808080" w:sz="6" w:space="0"/>
              <w:right w:val="single" w:color="808080" w:sz="6" w:space="0"/>
            </w:tcBorders>
          </w:tcPr>
          <w:p>
            <w:pPr>
              <w:keepNext/>
              <w:keepLines/>
              <w:spacing w:after="0" w:line="240" w:lineRule="auto"/>
              <w:jc w:val="both"/>
              <w:rPr>
                <w:rFonts w:ascii="Times New Roman" w:hAnsi="Times New Roman" w:eastAsia="Times New Roman" w:cs="Times New Roman"/>
                <w:sz w:val="24"/>
                <w:szCs w:val="24"/>
                <w:lang w:eastAsia="it-IT"/>
              </w:rPr>
            </w:pPr>
            <w:r>
              <w:rPr>
                <w:rFonts w:ascii="Times New Roman" w:hAnsi="Times New Roman" w:eastAsia="Times New Roman" w:cs="Times New Roman"/>
                <w:sz w:val="24"/>
                <w:szCs w:val="24"/>
                <w:lang w:eastAsia="it-IT"/>
              </w:rPr>
              <w:t>4</w:t>
            </w:r>
          </w:p>
        </w:tc>
        <w:tc>
          <w:tcPr>
            <w:tcW w:w="2679" w:type="dxa"/>
            <w:tcBorders>
              <w:top w:val="single" w:color="808080" w:sz="6" w:space="0"/>
              <w:left w:val="single" w:color="808080" w:sz="6" w:space="0"/>
              <w:bottom w:val="single" w:color="808080" w:sz="6" w:space="0"/>
              <w:right w:val="single" w:color="808080" w:sz="6" w:space="0"/>
            </w:tcBorders>
          </w:tcPr>
          <w:p>
            <w:pPr>
              <w:keepNext/>
              <w:keepLines/>
              <w:spacing w:after="0" w:line="240" w:lineRule="auto"/>
              <w:ind w:right="72"/>
              <w:jc w:val="both"/>
              <w:rPr>
                <w:rFonts w:ascii="Times New Roman" w:hAnsi="Times New Roman" w:eastAsia="Times New Roman" w:cs="Times New Roman"/>
                <w:sz w:val="24"/>
                <w:szCs w:val="24"/>
                <w:lang w:eastAsia="it-IT"/>
              </w:rPr>
            </w:pPr>
            <w:r>
              <w:rPr>
                <w:rFonts w:ascii="Times New Roman" w:hAnsi="Times New Roman" w:eastAsia="Times New Roman" w:cs="Times New Roman"/>
                <w:sz w:val="24"/>
                <w:szCs w:val="24"/>
                <w:lang w:eastAsia="it-IT"/>
              </w:rPr>
              <w:t>Insufficiente</w:t>
            </w:r>
          </w:p>
        </w:tc>
        <w:tc>
          <w:tcPr>
            <w:tcW w:w="10236" w:type="dxa"/>
            <w:tcBorders>
              <w:top w:val="single" w:color="808080" w:sz="6" w:space="0"/>
              <w:left w:val="single" w:color="808080" w:sz="6" w:space="0"/>
              <w:bottom w:val="single" w:color="808080" w:sz="6" w:space="0"/>
              <w:right w:val="single" w:color="808080" w:sz="6" w:space="0"/>
            </w:tcBorders>
          </w:tcPr>
          <w:p>
            <w:pPr>
              <w:keepNext/>
              <w:keepLines/>
              <w:spacing w:after="0" w:line="240" w:lineRule="auto"/>
              <w:ind w:right="-1"/>
              <w:jc w:val="both"/>
              <w:rPr>
                <w:rFonts w:ascii="Times New Roman" w:hAnsi="Times New Roman" w:eastAsia="Times New Roman" w:cs="Times New Roman"/>
                <w:sz w:val="20"/>
                <w:szCs w:val="20"/>
                <w:lang w:eastAsia="it-IT"/>
              </w:rPr>
            </w:pPr>
            <w:r>
              <w:rPr>
                <w:rFonts w:ascii="Times New Roman" w:hAnsi="Times New Roman" w:eastAsia="Times New Roman" w:cs="Times New Roman"/>
                <w:sz w:val="20"/>
                <w:szCs w:val="20"/>
                <w:lang w:eastAsia="it-IT"/>
              </w:rPr>
              <w:t xml:space="preserve">L’allievo apprende in maniera discontinua e disorganizzata, dimostra di possedere conoscenze frammentarie, che applica in modo molto impreciso e disorganico, evidenzia scarsa autonomia e responsabilità nel portare a temine il lavoro assegnato. </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70" w:type="dxa"/>
            <w:bottom w:w="0" w:type="dxa"/>
            <w:right w:w="70" w:type="dxa"/>
          </w:tblCellMar>
        </w:tblPrEx>
        <w:trPr>
          <w:trHeight w:val="754" w:hRule="atLeast"/>
        </w:trPr>
        <w:tc>
          <w:tcPr>
            <w:tcW w:w="742" w:type="dxa"/>
            <w:tcBorders>
              <w:top w:val="single" w:color="808080" w:sz="6" w:space="0"/>
              <w:left w:val="single" w:color="808080" w:sz="6" w:space="0"/>
              <w:bottom w:val="single" w:color="808080" w:sz="6" w:space="0"/>
              <w:right w:val="single" w:color="808080" w:sz="6" w:space="0"/>
            </w:tcBorders>
          </w:tcPr>
          <w:p>
            <w:pPr>
              <w:keepNext/>
              <w:keepLines/>
              <w:spacing w:after="0" w:line="240" w:lineRule="auto"/>
              <w:jc w:val="both"/>
              <w:rPr>
                <w:rFonts w:ascii="Times New Roman" w:hAnsi="Times New Roman" w:eastAsia="Times New Roman" w:cs="Times New Roman"/>
                <w:sz w:val="24"/>
                <w:szCs w:val="24"/>
                <w:lang w:eastAsia="it-IT"/>
              </w:rPr>
            </w:pPr>
            <w:r>
              <w:rPr>
                <w:rFonts w:ascii="Times New Roman" w:hAnsi="Times New Roman" w:eastAsia="Times New Roman" w:cs="Times New Roman"/>
                <w:sz w:val="24"/>
                <w:szCs w:val="24"/>
                <w:lang w:eastAsia="it-IT"/>
              </w:rPr>
              <w:t>5</w:t>
            </w:r>
          </w:p>
        </w:tc>
        <w:tc>
          <w:tcPr>
            <w:tcW w:w="2679" w:type="dxa"/>
            <w:tcBorders>
              <w:top w:val="single" w:color="808080" w:sz="6" w:space="0"/>
              <w:left w:val="single" w:color="808080" w:sz="6" w:space="0"/>
              <w:bottom w:val="single" w:color="808080" w:sz="6" w:space="0"/>
              <w:right w:val="single" w:color="808080" w:sz="6" w:space="0"/>
            </w:tcBorders>
          </w:tcPr>
          <w:p>
            <w:pPr>
              <w:keepNext/>
              <w:keepLines/>
              <w:tabs>
                <w:tab w:val="left" w:pos="1388"/>
              </w:tabs>
              <w:spacing w:after="0" w:line="240" w:lineRule="auto"/>
              <w:ind w:right="72"/>
              <w:jc w:val="both"/>
              <w:rPr>
                <w:rFonts w:ascii="Times New Roman" w:hAnsi="Times New Roman" w:eastAsia="Times New Roman" w:cs="Times New Roman"/>
                <w:sz w:val="24"/>
                <w:szCs w:val="24"/>
                <w:lang w:eastAsia="it-IT"/>
              </w:rPr>
            </w:pPr>
            <w:r>
              <w:rPr>
                <w:rFonts w:ascii="Times New Roman" w:hAnsi="Times New Roman" w:eastAsia="Times New Roman" w:cs="Times New Roman"/>
                <w:sz w:val="24"/>
                <w:szCs w:val="24"/>
                <w:lang w:eastAsia="it-IT"/>
              </w:rPr>
              <w:t>Mediocre</w:t>
            </w:r>
          </w:p>
        </w:tc>
        <w:tc>
          <w:tcPr>
            <w:tcW w:w="10236" w:type="dxa"/>
            <w:tcBorders>
              <w:top w:val="single" w:color="808080" w:sz="6" w:space="0"/>
              <w:left w:val="single" w:color="808080" w:sz="6" w:space="0"/>
              <w:bottom w:val="single" w:color="808080" w:sz="6" w:space="0"/>
              <w:right w:val="single" w:color="808080" w:sz="6" w:space="0"/>
            </w:tcBorders>
          </w:tcPr>
          <w:p>
            <w:pPr>
              <w:keepNext/>
              <w:keepLines/>
              <w:spacing w:after="0" w:line="240" w:lineRule="auto"/>
              <w:ind w:right="-1"/>
              <w:jc w:val="both"/>
              <w:rPr>
                <w:rFonts w:ascii="Times New Roman" w:hAnsi="Times New Roman" w:eastAsia="Times New Roman" w:cs="Times New Roman"/>
                <w:sz w:val="20"/>
                <w:szCs w:val="20"/>
                <w:lang w:eastAsia="it-IT"/>
              </w:rPr>
            </w:pPr>
            <w:r>
              <w:rPr>
                <w:rFonts w:ascii="Times New Roman" w:hAnsi="Times New Roman" w:eastAsia="Times New Roman" w:cs="Times New Roman"/>
                <w:sz w:val="20"/>
                <w:szCs w:val="20"/>
                <w:lang w:eastAsia="it-IT"/>
              </w:rPr>
              <w:t>L’allievo mostra conoscenze parziali che esprime con imprecisioni lessicali, necessita di indicazioni dell’insegnante per applicarle in contesti semplici e noti, è limitato nell’autonomia e non ha maturato un sufficiente senso di responsabilità nell’espletamento dei compiti assegnati.</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70" w:type="dxa"/>
            <w:bottom w:w="0" w:type="dxa"/>
            <w:right w:w="70" w:type="dxa"/>
          </w:tblCellMar>
        </w:tblPrEx>
        <w:trPr>
          <w:trHeight w:val="754" w:hRule="atLeast"/>
        </w:trPr>
        <w:tc>
          <w:tcPr>
            <w:tcW w:w="742" w:type="dxa"/>
            <w:tcBorders>
              <w:top w:val="single" w:color="808080" w:sz="6" w:space="0"/>
              <w:left w:val="single" w:color="808080" w:sz="6" w:space="0"/>
              <w:bottom w:val="single" w:color="808080" w:sz="6" w:space="0"/>
              <w:right w:val="single" w:color="808080" w:sz="6" w:space="0"/>
            </w:tcBorders>
          </w:tcPr>
          <w:p>
            <w:pPr>
              <w:keepNext/>
              <w:keepLines/>
              <w:spacing w:after="0" w:line="240" w:lineRule="auto"/>
              <w:jc w:val="both"/>
              <w:rPr>
                <w:rFonts w:ascii="Times New Roman" w:hAnsi="Times New Roman" w:eastAsia="Times New Roman" w:cs="Times New Roman"/>
                <w:sz w:val="24"/>
                <w:szCs w:val="24"/>
                <w:lang w:eastAsia="it-IT"/>
              </w:rPr>
            </w:pPr>
            <w:r>
              <w:rPr>
                <w:rFonts w:ascii="Times New Roman" w:hAnsi="Times New Roman" w:eastAsia="Times New Roman" w:cs="Times New Roman"/>
                <w:sz w:val="24"/>
                <w:szCs w:val="24"/>
                <w:lang w:eastAsia="it-IT"/>
              </w:rPr>
              <w:t>6</w:t>
            </w:r>
          </w:p>
        </w:tc>
        <w:tc>
          <w:tcPr>
            <w:tcW w:w="2679" w:type="dxa"/>
            <w:tcBorders>
              <w:top w:val="single" w:color="808080" w:sz="6" w:space="0"/>
              <w:left w:val="single" w:color="808080" w:sz="6" w:space="0"/>
              <w:bottom w:val="single" w:color="808080" w:sz="6" w:space="0"/>
              <w:right w:val="single" w:color="808080" w:sz="6" w:space="0"/>
            </w:tcBorders>
          </w:tcPr>
          <w:p>
            <w:pPr>
              <w:keepNext/>
              <w:keepLines/>
              <w:tabs>
                <w:tab w:val="left" w:pos="2097"/>
              </w:tabs>
              <w:spacing w:after="0" w:line="240" w:lineRule="auto"/>
              <w:jc w:val="both"/>
              <w:rPr>
                <w:rFonts w:ascii="Times New Roman" w:hAnsi="Times New Roman" w:eastAsia="Times New Roman" w:cs="Times New Roman"/>
                <w:sz w:val="24"/>
                <w:szCs w:val="24"/>
                <w:lang w:eastAsia="it-IT"/>
              </w:rPr>
            </w:pPr>
            <w:r>
              <w:rPr>
                <w:rFonts w:ascii="Times New Roman" w:hAnsi="Times New Roman" w:eastAsia="Times New Roman" w:cs="Times New Roman"/>
                <w:sz w:val="24"/>
                <w:szCs w:val="24"/>
                <w:lang w:eastAsia="it-IT"/>
              </w:rPr>
              <w:t>Sufficiente</w:t>
            </w:r>
          </w:p>
        </w:tc>
        <w:tc>
          <w:tcPr>
            <w:tcW w:w="10236" w:type="dxa"/>
            <w:tcBorders>
              <w:top w:val="single" w:color="808080" w:sz="6" w:space="0"/>
              <w:left w:val="single" w:color="808080" w:sz="6" w:space="0"/>
              <w:bottom w:val="single" w:color="808080" w:sz="6" w:space="0"/>
              <w:right w:val="single" w:color="808080" w:sz="6" w:space="0"/>
            </w:tcBorders>
          </w:tcPr>
          <w:p>
            <w:pPr>
              <w:keepNext/>
              <w:keepLines/>
              <w:spacing w:after="0" w:line="240" w:lineRule="auto"/>
              <w:ind w:right="-1"/>
              <w:jc w:val="both"/>
              <w:rPr>
                <w:rFonts w:ascii="Times New Roman" w:hAnsi="Times New Roman" w:eastAsia="Times New Roman" w:cs="Times New Roman"/>
                <w:sz w:val="20"/>
                <w:szCs w:val="20"/>
                <w:lang w:eastAsia="it-IT"/>
              </w:rPr>
            </w:pPr>
            <w:r>
              <w:rPr>
                <w:rFonts w:ascii="Times New Roman" w:hAnsi="Times New Roman" w:eastAsia="Times New Roman" w:cs="Times New Roman"/>
                <w:sz w:val="20"/>
                <w:szCs w:val="20"/>
                <w:lang w:eastAsia="it-IT"/>
              </w:rPr>
              <w:t>L’allievo possiede conoscenze chiare e corrette in relazione agli aspetti essenziali dei nuclei fondanti, le applica senza commettere gravi errori in contesti semplici e noti, evidenzia un sufficiente livello di autonomia e responsabilità nell’organizzazione e nell’espletamento del lavoro assegnato.</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70" w:type="dxa"/>
            <w:bottom w:w="0" w:type="dxa"/>
            <w:right w:w="70" w:type="dxa"/>
          </w:tblCellMar>
        </w:tblPrEx>
        <w:trPr>
          <w:trHeight w:val="766" w:hRule="atLeast"/>
        </w:trPr>
        <w:tc>
          <w:tcPr>
            <w:tcW w:w="742" w:type="dxa"/>
            <w:tcBorders>
              <w:top w:val="single" w:color="808080" w:sz="6" w:space="0"/>
              <w:left w:val="single" w:color="808080" w:sz="6" w:space="0"/>
              <w:bottom w:val="single" w:color="808080" w:sz="6" w:space="0"/>
              <w:right w:val="single" w:color="808080" w:sz="6" w:space="0"/>
            </w:tcBorders>
          </w:tcPr>
          <w:p>
            <w:pPr>
              <w:keepNext/>
              <w:keepLines/>
              <w:spacing w:after="0" w:line="240" w:lineRule="auto"/>
              <w:jc w:val="both"/>
              <w:rPr>
                <w:rFonts w:ascii="Times New Roman" w:hAnsi="Times New Roman" w:eastAsia="Times New Roman" w:cs="Times New Roman"/>
                <w:sz w:val="24"/>
                <w:szCs w:val="24"/>
                <w:lang w:eastAsia="it-IT"/>
              </w:rPr>
            </w:pPr>
            <w:r>
              <w:rPr>
                <w:rFonts w:ascii="Times New Roman" w:hAnsi="Times New Roman" w:eastAsia="Times New Roman" w:cs="Times New Roman"/>
                <w:sz w:val="24"/>
                <w:szCs w:val="24"/>
                <w:lang w:eastAsia="it-IT"/>
              </w:rPr>
              <w:t>7</w:t>
            </w:r>
          </w:p>
        </w:tc>
        <w:tc>
          <w:tcPr>
            <w:tcW w:w="2679" w:type="dxa"/>
            <w:tcBorders>
              <w:top w:val="single" w:color="808080" w:sz="6" w:space="0"/>
              <w:left w:val="single" w:color="808080" w:sz="6" w:space="0"/>
              <w:bottom w:val="single" w:color="808080" w:sz="6" w:space="0"/>
              <w:right w:val="single" w:color="808080" w:sz="6" w:space="0"/>
            </w:tcBorders>
          </w:tcPr>
          <w:p>
            <w:pPr>
              <w:keepNext/>
              <w:keepLines/>
              <w:tabs>
                <w:tab w:val="left" w:pos="2097"/>
              </w:tabs>
              <w:spacing w:after="0" w:line="240" w:lineRule="auto"/>
              <w:ind w:right="72"/>
              <w:jc w:val="both"/>
              <w:rPr>
                <w:rFonts w:ascii="Times New Roman" w:hAnsi="Times New Roman" w:eastAsia="Times New Roman" w:cs="Times New Roman"/>
                <w:sz w:val="24"/>
                <w:szCs w:val="24"/>
                <w:lang w:eastAsia="it-IT"/>
              </w:rPr>
            </w:pPr>
            <w:r>
              <w:rPr>
                <w:rFonts w:ascii="Times New Roman" w:hAnsi="Times New Roman" w:eastAsia="Times New Roman" w:cs="Times New Roman"/>
                <w:sz w:val="24"/>
                <w:szCs w:val="24"/>
                <w:lang w:eastAsia="it-IT"/>
              </w:rPr>
              <w:t>Discreto</w:t>
            </w:r>
          </w:p>
        </w:tc>
        <w:tc>
          <w:tcPr>
            <w:tcW w:w="10236" w:type="dxa"/>
            <w:tcBorders>
              <w:top w:val="single" w:color="808080" w:sz="6" w:space="0"/>
              <w:left w:val="single" w:color="808080" w:sz="6" w:space="0"/>
              <w:bottom w:val="single" w:color="808080" w:sz="6" w:space="0"/>
              <w:right w:val="single" w:color="808080" w:sz="6" w:space="0"/>
            </w:tcBorders>
          </w:tcPr>
          <w:p>
            <w:pPr>
              <w:keepNext/>
              <w:keepLines/>
              <w:spacing w:after="0" w:line="240" w:lineRule="auto"/>
              <w:ind w:right="-1"/>
              <w:jc w:val="both"/>
              <w:rPr>
                <w:rFonts w:ascii="Times New Roman" w:hAnsi="Times New Roman" w:eastAsia="Times New Roman" w:cs="Times New Roman"/>
                <w:sz w:val="20"/>
                <w:szCs w:val="20"/>
                <w:lang w:eastAsia="it-IT"/>
              </w:rPr>
            </w:pPr>
            <w:r>
              <w:rPr>
                <w:rFonts w:ascii="Times New Roman" w:hAnsi="Times New Roman" w:eastAsia="Times New Roman" w:cs="Times New Roman"/>
                <w:sz w:val="20"/>
                <w:szCs w:val="20"/>
                <w:lang w:eastAsia="it-IT"/>
              </w:rPr>
              <w:t xml:space="preserve">L’allievo possiede conoscenze non limitate agli aspetti essenziali, si orienta tra i contenuti, coglie i nessi tematici e comparativi in contesti semplici ma diversificati, utilizza un linguaggio adeguato e chiaro, applica principi, procedimenti e regole anche in ambiti non conosciuti benché non articolati, organizza e porta a termine il lavoro assegnato in modo autonomo e responsabile. </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70" w:type="dxa"/>
            <w:bottom w:w="0" w:type="dxa"/>
            <w:right w:w="70" w:type="dxa"/>
          </w:tblCellMar>
        </w:tblPrEx>
        <w:trPr>
          <w:trHeight w:val="1001" w:hRule="atLeast"/>
        </w:trPr>
        <w:tc>
          <w:tcPr>
            <w:tcW w:w="742" w:type="dxa"/>
            <w:tcBorders>
              <w:top w:val="single" w:color="808080" w:sz="6" w:space="0"/>
              <w:left w:val="single" w:color="808080" w:sz="6" w:space="0"/>
              <w:bottom w:val="single" w:color="808080" w:sz="6" w:space="0"/>
              <w:right w:val="single" w:color="808080" w:sz="6" w:space="0"/>
            </w:tcBorders>
          </w:tcPr>
          <w:p>
            <w:pPr>
              <w:keepNext/>
              <w:keepLines/>
              <w:spacing w:after="0" w:line="240" w:lineRule="auto"/>
              <w:jc w:val="both"/>
              <w:rPr>
                <w:rFonts w:ascii="Times New Roman" w:hAnsi="Times New Roman" w:eastAsia="Times New Roman" w:cs="Times New Roman"/>
                <w:sz w:val="24"/>
                <w:szCs w:val="24"/>
                <w:lang w:eastAsia="it-IT"/>
              </w:rPr>
            </w:pPr>
            <w:r>
              <w:rPr>
                <w:rFonts w:ascii="Times New Roman" w:hAnsi="Times New Roman" w:eastAsia="Times New Roman" w:cs="Times New Roman"/>
                <w:sz w:val="24"/>
                <w:szCs w:val="24"/>
                <w:lang w:eastAsia="it-IT"/>
              </w:rPr>
              <w:t>8</w:t>
            </w:r>
          </w:p>
        </w:tc>
        <w:tc>
          <w:tcPr>
            <w:tcW w:w="2679" w:type="dxa"/>
            <w:tcBorders>
              <w:top w:val="single" w:color="808080" w:sz="6" w:space="0"/>
              <w:left w:val="single" w:color="808080" w:sz="6" w:space="0"/>
              <w:bottom w:val="single" w:color="808080" w:sz="6" w:space="0"/>
              <w:right w:val="single" w:color="808080" w:sz="6" w:space="0"/>
            </w:tcBorders>
          </w:tcPr>
          <w:p>
            <w:pPr>
              <w:keepNext/>
              <w:keepLines/>
              <w:tabs>
                <w:tab w:val="left" w:pos="2097"/>
              </w:tabs>
              <w:spacing w:after="0" w:line="240" w:lineRule="auto"/>
              <w:jc w:val="both"/>
              <w:rPr>
                <w:rFonts w:ascii="Times New Roman" w:hAnsi="Times New Roman" w:eastAsia="Times New Roman" w:cs="Times New Roman"/>
                <w:sz w:val="24"/>
                <w:szCs w:val="24"/>
                <w:lang w:eastAsia="it-IT"/>
              </w:rPr>
            </w:pPr>
            <w:r>
              <w:rPr>
                <w:rFonts w:ascii="Times New Roman" w:hAnsi="Times New Roman" w:eastAsia="Times New Roman" w:cs="Times New Roman"/>
                <w:sz w:val="24"/>
                <w:szCs w:val="24"/>
                <w:lang w:eastAsia="it-IT"/>
              </w:rPr>
              <w:t>Buono</w:t>
            </w:r>
          </w:p>
        </w:tc>
        <w:tc>
          <w:tcPr>
            <w:tcW w:w="10236" w:type="dxa"/>
            <w:tcBorders>
              <w:top w:val="single" w:color="808080" w:sz="6" w:space="0"/>
              <w:left w:val="single" w:color="808080" w:sz="6" w:space="0"/>
              <w:bottom w:val="single" w:color="808080" w:sz="6" w:space="0"/>
              <w:right w:val="single" w:color="808080" w:sz="6" w:space="0"/>
            </w:tcBorders>
          </w:tcPr>
          <w:p>
            <w:pPr>
              <w:keepNext/>
              <w:keepLines/>
              <w:spacing w:after="0" w:line="240" w:lineRule="auto"/>
              <w:ind w:right="-1"/>
              <w:jc w:val="both"/>
              <w:rPr>
                <w:rFonts w:ascii="Times New Roman" w:hAnsi="Times New Roman" w:eastAsia="Times New Roman" w:cs="Times New Roman"/>
                <w:sz w:val="20"/>
                <w:szCs w:val="20"/>
                <w:lang w:eastAsia="it-IT"/>
              </w:rPr>
            </w:pPr>
            <w:r>
              <w:rPr>
                <w:rFonts w:ascii="Times New Roman" w:hAnsi="Times New Roman" w:eastAsia="Times New Roman" w:cs="Times New Roman"/>
                <w:sz w:val="20"/>
                <w:szCs w:val="20"/>
                <w:lang w:eastAsia="it-IT"/>
              </w:rPr>
              <w:t>L’allievo dimostra conoscenze, abilità e competenze grazie alle quali affronta con completa autonomia situazioni nuove e articolate; dimostra padronanza nell’uso appropriato della terminologia specifica, argomenta e si confronta con chiarezza espositiva, evidenziando competenza e interesse nell’approfondimento tematico, è responsabile, organizzato e motivato nell’apprendimento.</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70" w:type="dxa"/>
            <w:bottom w:w="0" w:type="dxa"/>
            <w:right w:w="70" w:type="dxa"/>
          </w:tblCellMar>
        </w:tblPrEx>
        <w:trPr>
          <w:trHeight w:val="1014" w:hRule="atLeast"/>
        </w:trPr>
        <w:tc>
          <w:tcPr>
            <w:tcW w:w="742" w:type="dxa"/>
            <w:tcBorders>
              <w:top w:val="single" w:color="808080" w:sz="6" w:space="0"/>
              <w:left w:val="single" w:color="808080" w:sz="6" w:space="0"/>
              <w:bottom w:val="single" w:color="808080" w:sz="6" w:space="0"/>
              <w:right w:val="single" w:color="808080" w:sz="6" w:space="0"/>
            </w:tcBorders>
          </w:tcPr>
          <w:p>
            <w:pPr>
              <w:keepNext/>
              <w:keepLines/>
              <w:spacing w:after="0" w:line="240" w:lineRule="auto"/>
              <w:jc w:val="both"/>
              <w:rPr>
                <w:rFonts w:ascii="Times New Roman" w:hAnsi="Times New Roman" w:eastAsia="Times New Roman" w:cs="Times New Roman"/>
                <w:sz w:val="24"/>
                <w:szCs w:val="24"/>
                <w:lang w:eastAsia="it-IT"/>
              </w:rPr>
            </w:pPr>
            <w:r>
              <w:rPr>
                <w:rFonts w:ascii="Times New Roman" w:hAnsi="Times New Roman" w:eastAsia="Times New Roman" w:cs="Times New Roman"/>
                <w:sz w:val="24"/>
                <w:szCs w:val="24"/>
                <w:lang w:eastAsia="it-IT"/>
              </w:rPr>
              <w:t>9-10</w:t>
            </w:r>
          </w:p>
        </w:tc>
        <w:tc>
          <w:tcPr>
            <w:tcW w:w="2679" w:type="dxa"/>
            <w:tcBorders>
              <w:top w:val="single" w:color="808080" w:sz="6" w:space="0"/>
              <w:left w:val="single" w:color="808080" w:sz="6" w:space="0"/>
              <w:bottom w:val="single" w:color="808080" w:sz="6" w:space="0"/>
              <w:right w:val="single" w:color="808080" w:sz="6" w:space="0"/>
            </w:tcBorders>
          </w:tcPr>
          <w:p>
            <w:pPr>
              <w:keepNext/>
              <w:keepLines/>
              <w:tabs>
                <w:tab w:val="left" w:pos="2097"/>
              </w:tabs>
              <w:spacing w:after="0" w:line="240" w:lineRule="auto"/>
              <w:ind w:right="72"/>
              <w:jc w:val="both"/>
              <w:rPr>
                <w:rFonts w:ascii="Times New Roman" w:hAnsi="Times New Roman" w:eastAsia="Times New Roman" w:cs="Times New Roman"/>
                <w:sz w:val="24"/>
                <w:szCs w:val="24"/>
                <w:lang w:eastAsia="it-IT"/>
              </w:rPr>
            </w:pPr>
            <w:r>
              <w:rPr>
                <w:rFonts w:ascii="Times New Roman" w:hAnsi="Times New Roman" w:eastAsia="Times New Roman" w:cs="Times New Roman"/>
                <w:sz w:val="24"/>
                <w:szCs w:val="24"/>
                <w:lang w:eastAsia="it-IT"/>
              </w:rPr>
              <w:t>Ottimo/Eccellente</w:t>
            </w:r>
          </w:p>
        </w:tc>
        <w:tc>
          <w:tcPr>
            <w:tcW w:w="10236" w:type="dxa"/>
            <w:tcBorders>
              <w:top w:val="single" w:color="808080" w:sz="6" w:space="0"/>
              <w:left w:val="single" w:color="808080" w:sz="6" w:space="0"/>
              <w:bottom w:val="single" w:color="808080" w:sz="6" w:space="0"/>
              <w:right w:val="single" w:color="808080" w:sz="6" w:space="0"/>
            </w:tcBorders>
          </w:tcPr>
          <w:p>
            <w:pPr>
              <w:keepNext/>
              <w:keepLines/>
              <w:spacing w:after="0" w:line="240" w:lineRule="auto"/>
              <w:jc w:val="both"/>
              <w:rPr>
                <w:rFonts w:ascii="Times New Roman" w:hAnsi="Times New Roman" w:eastAsia="Times New Roman" w:cs="Times New Roman"/>
                <w:sz w:val="20"/>
                <w:szCs w:val="20"/>
                <w:lang w:eastAsia="it-IT"/>
              </w:rPr>
            </w:pPr>
            <w:r>
              <w:rPr>
                <w:rFonts w:ascii="Times New Roman" w:hAnsi="Times New Roman" w:eastAsia="Times New Roman" w:cs="Times New Roman"/>
                <w:sz w:val="20"/>
                <w:szCs w:val="20"/>
                <w:lang w:eastAsia="it-IT"/>
              </w:rPr>
              <w:t>L’allievo “sa” e sa fare” in modo del tutto autonomo e responsabile, è competente sia nel motivare le proprie scelte metodologiche e operative, sia nell’autovalutazione del proprio operato. Comunica con sicurezza e fluidità, evidenziando padronanza terminologica, amplia quanto ha appreso, rielaborandolo criticamente e applicandolo in modo efficace anche in ambiti complessi e diversificati.</w:t>
            </w:r>
          </w:p>
        </w:tc>
      </w:tr>
    </w:tbl>
    <w:p>
      <w:pPr>
        <w:tabs>
          <w:tab w:val="left" w:pos="9356"/>
        </w:tabs>
        <w:spacing w:after="0" w:line="240" w:lineRule="auto"/>
        <w:jc w:val="center"/>
        <w:rPr>
          <w:rFonts w:ascii="Times New Roman" w:hAnsi="Times New Roman" w:eastAsia="Times New Roman" w:cs="Times New Roman"/>
          <w:bCs/>
          <w:sz w:val="24"/>
          <w:szCs w:val="24"/>
          <w:u w:val="single"/>
          <w:lang w:eastAsia="it-IT"/>
        </w:rPr>
      </w:pPr>
    </w:p>
    <w:p>
      <w:pPr>
        <w:tabs>
          <w:tab w:val="left" w:pos="9356"/>
        </w:tabs>
        <w:spacing w:after="0" w:line="240" w:lineRule="auto"/>
        <w:jc w:val="center"/>
        <w:rPr>
          <w:rFonts w:ascii="Times New Roman" w:hAnsi="Times New Roman" w:eastAsia="Times New Roman" w:cs="Times New Roman"/>
          <w:bCs/>
          <w:sz w:val="24"/>
          <w:szCs w:val="24"/>
          <w:u w:val="single"/>
          <w:lang w:eastAsia="it-IT"/>
        </w:rPr>
      </w:pPr>
    </w:p>
    <w:p>
      <w:pPr>
        <w:tabs>
          <w:tab w:val="left" w:pos="9356"/>
        </w:tabs>
        <w:spacing w:after="0" w:line="240" w:lineRule="auto"/>
        <w:jc w:val="center"/>
        <w:rPr>
          <w:rFonts w:ascii="Times New Roman" w:hAnsi="Times New Roman" w:eastAsia="Times New Roman" w:cs="Times New Roman"/>
          <w:bCs/>
          <w:sz w:val="24"/>
          <w:szCs w:val="24"/>
          <w:u w:val="single"/>
          <w:lang w:eastAsia="it-IT"/>
        </w:rPr>
      </w:pPr>
    </w:p>
    <w:p>
      <w:pPr>
        <w:tabs>
          <w:tab w:val="left" w:pos="9356"/>
        </w:tabs>
        <w:spacing w:after="0" w:line="240" w:lineRule="auto"/>
        <w:jc w:val="center"/>
        <w:rPr>
          <w:rFonts w:ascii="Times New Roman" w:hAnsi="Times New Roman" w:eastAsia="Times New Roman" w:cs="Times New Roman"/>
          <w:bCs/>
          <w:sz w:val="32"/>
          <w:szCs w:val="32"/>
          <w:u w:val="single"/>
          <w:lang w:eastAsia="it-IT"/>
        </w:rPr>
      </w:pPr>
    </w:p>
    <w:p>
      <w:pPr>
        <w:spacing w:after="0" w:line="240" w:lineRule="auto"/>
        <w:rPr>
          <w:rFonts w:ascii="Times New Roman" w:hAnsi="Times New Roman" w:eastAsia="Times New Roman" w:cs="Times New Roman"/>
          <w:sz w:val="24"/>
          <w:szCs w:val="24"/>
          <w:lang w:eastAsia="it-IT"/>
        </w:rPr>
      </w:pPr>
    </w:p>
    <w:p>
      <w:pPr>
        <w:spacing w:after="0" w:line="240" w:lineRule="auto"/>
        <w:rPr>
          <w:rFonts w:ascii="Times New Roman" w:hAnsi="Times New Roman" w:eastAsia="Times New Roman" w:cs="Times New Roman"/>
          <w:sz w:val="24"/>
          <w:szCs w:val="24"/>
          <w:lang w:eastAsia="it-IT"/>
        </w:rPr>
      </w:pPr>
    </w:p>
    <w:p>
      <w:pPr>
        <w:tabs>
          <w:tab w:val="left" w:pos="9356"/>
        </w:tabs>
        <w:spacing w:after="0" w:line="240" w:lineRule="auto"/>
        <w:jc w:val="center"/>
        <w:rPr>
          <w:rFonts w:ascii="Times New Roman" w:hAnsi="Times New Roman" w:eastAsia="Times New Roman" w:cs="Times New Roman"/>
          <w:bCs/>
          <w:sz w:val="24"/>
          <w:szCs w:val="24"/>
          <w:u w:val="single"/>
          <w:lang w:eastAsia="it-IT"/>
        </w:rPr>
      </w:pPr>
    </w:p>
    <w:p>
      <w:pPr>
        <w:tabs>
          <w:tab w:val="left" w:pos="9356"/>
        </w:tabs>
        <w:spacing w:after="0" w:line="240" w:lineRule="auto"/>
        <w:jc w:val="center"/>
        <w:rPr>
          <w:rFonts w:ascii="Times New Roman" w:hAnsi="Times New Roman" w:eastAsia="Times New Roman" w:cs="Times New Roman"/>
          <w:bCs/>
          <w:sz w:val="24"/>
          <w:szCs w:val="24"/>
          <w:u w:val="single"/>
          <w:lang w:eastAsia="it-IT"/>
        </w:rPr>
      </w:pPr>
    </w:p>
    <w:p>
      <w:pPr>
        <w:tabs>
          <w:tab w:val="left" w:pos="9356"/>
        </w:tabs>
        <w:spacing w:after="0" w:line="240" w:lineRule="auto"/>
        <w:jc w:val="center"/>
        <w:rPr>
          <w:rFonts w:ascii="Times New Roman" w:hAnsi="Times New Roman" w:eastAsia="Times New Roman" w:cs="Times New Roman"/>
          <w:bCs/>
          <w:sz w:val="24"/>
          <w:szCs w:val="24"/>
          <w:u w:val="single"/>
          <w:lang w:eastAsia="it-IT"/>
        </w:rPr>
      </w:pPr>
    </w:p>
    <w:p>
      <w:pPr>
        <w:tabs>
          <w:tab w:val="left" w:pos="9356"/>
        </w:tabs>
        <w:spacing w:after="0" w:line="240" w:lineRule="auto"/>
        <w:jc w:val="center"/>
        <w:rPr>
          <w:rFonts w:ascii="Times New Roman" w:hAnsi="Times New Roman" w:eastAsia="Times New Roman" w:cs="Times New Roman"/>
          <w:bCs/>
          <w:sz w:val="24"/>
          <w:szCs w:val="24"/>
          <w:u w:val="single"/>
          <w:lang w:eastAsia="it-IT"/>
        </w:rPr>
      </w:pPr>
    </w:p>
    <w:p>
      <w:pPr>
        <w:tabs>
          <w:tab w:val="left" w:pos="9356"/>
        </w:tabs>
        <w:spacing w:after="0" w:line="240" w:lineRule="auto"/>
        <w:jc w:val="center"/>
        <w:rPr>
          <w:rFonts w:ascii="Times New Roman" w:hAnsi="Times New Roman" w:eastAsia="Times New Roman" w:cs="Times New Roman"/>
          <w:bCs/>
          <w:sz w:val="24"/>
          <w:szCs w:val="24"/>
          <w:u w:val="single"/>
          <w:lang w:eastAsia="it-IT"/>
        </w:rPr>
      </w:pPr>
    </w:p>
    <w:p>
      <w:pPr>
        <w:tabs>
          <w:tab w:val="left" w:pos="9356"/>
        </w:tabs>
        <w:spacing w:after="0" w:line="240" w:lineRule="auto"/>
        <w:jc w:val="center"/>
        <w:rPr>
          <w:rFonts w:ascii="Times New Roman" w:hAnsi="Times New Roman" w:eastAsia="Times New Roman" w:cs="Times New Roman"/>
          <w:bCs/>
          <w:sz w:val="24"/>
          <w:szCs w:val="24"/>
          <w:u w:val="single"/>
          <w:lang w:eastAsia="it-IT"/>
        </w:rPr>
      </w:pPr>
    </w:p>
    <w:p>
      <w:pPr>
        <w:tabs>
          <w:tab w:val="left" w:pos="9356"/>
        </w:tabs>
        <w:spacing w:after="0" w:line="240" w:lineRule="auto"/>
        <w:jc w:val="center"/>
        <w:rPr>
          <w:rFonts w:ascii="Times New Roman" w:hAnsi="Times New Roman" w:eastAsia="Times New Roman" w:cs="Times New Roman"/>
          <w:bCs/>
          <w:sz w:val="24"/>
          <w:szCs w:val="24"/>
          <w:u w:val="single"/>
          <w:lang w:eastAsia="it-IT"/>
        </w:rPr>
      </w:pPr>
    </w:p>
    <w:p>
      <w:pPr>
        <w:tabs>
          <w:tab w:val="left" w:pos="9356"/>
        </w:tabs>
        <w:spacing w:after="0" w:line="240" w:lineRule="auto"/>
        <w:jc w:val="center"/>
        <w:rPr>
          <w:rFonts w:ascii="Times New Roman" w:hAnsi="Times New Roman" w:eastAsia="Times New Roman" w:cs="Times New Roman"/>
          <w:bCs/>
          <w:sz w:val="24"/>
          <w:szCs w:val="24"/>
          <w:u w:val="single"/>
          <w:lang w:eastAsia="it-IT"/>
        </w:rPr>
      </w:pPr>
    </w:p>
    <w:p>
      <w:pPr>
        <w:tabs>
          <w:tab w:val="left" w:pos="9356"/>
        </w:tabs>
        <w:spacing w:after="0" w:line="240" w:lineRule="auto"/>
        <w:jc w:val="center"/>
        <w:rPr>
          <w:rFonts w:ascii="Times New Roman" w:hAnsi="Times New Roman" w:eastAsia="Times New Roman" w:cs="Times New Roman"/>
          <w:bCs/>
          <w:sz w:val="24"/>
          <w:szCs w:val="24"/>
          <w:u w:val="single"/>
          <w:lang w:eastAsia="it-IT"/>
        </w:rPr>
      </w:pPr>
    </w:p>
    <w:p>
      <w:pPr>
        <w:tabs>
          <w:tab w:val="left" w:pos="9356"/>
        </w:tabs>
        <w:spacing w:after="0" w:line="240" w:lineRule="auto"/>
        <w:jc w:val="center"/>
        <w:rPr>
          <w:rFonts w:ascii="Times New Roman" w:hAnsi="Times New Roman" w:eastAsia="Times New Roman" w:cs="Times New Roman"/>
          <w:bCs/>
          <w:sz w:val="24"/>
          <w:szCs w:val="24"/>
          <w:u w:val="single"/>
          <w:lang w:eastAsia="it-IT"/>
        </w:rPr>
      </w:pPr>
    </w:p>
    <w:p>
      <w:pPr>
        <w:tabs>
          <w:tab w:val="left" w:pos="9356"/>
        </w:tabs>
        <w:spacing w:after="0" w:line="240" w:lineRule="auto"/>
        <w:jc w:val="center"/>
        <w:rPr>
          <w:rFonts w:ascii="Times New Roman" w:hAnsi="Times New Roman" w:eastAsia="Times New Roman" w:cs="Times New Roman"/>
          <w:bCs/>
          <w:sz w:val="24"/>
          <w:szCs w:val="24"/>
          <w:u w:val="single"/>
          <w:lang w:eastAsia="it-IT"/>
        </w:rPr>
      </w:pPr>
    </w:p>
    <w:p>
      <w:pPr>
        <w:tabs>
          <w:tab w:val="left" w:pos="9356"/>
        </w:tabs>
        <w:spacing w:after="0" w:line="240" w:lineRule="auto"/>
        <w:jc w:val="center"/>
        <w:rPr>
          <w:rFonts w:ascii="Times New Roman" w:hAnsi="Times New Roman" w:eastAsia="Times New Roman" w:cs="Times New Roman"/>
          <w:bCs/>
          <w:sz w:val="24"/>
          <w:szCs w:val="24"/>
          <w:u w:val="single"/>
          <w:lang w:eastAsia="it-IT"/>
        </w:rPr>
      </w:pPr>
    </w:p>
    <w:p>
      <w:pPr>
        <w:tabs>
          <w:tab w:val="left" w:pos="9356"/>
        </w:tabs>
        <w:spacing w:after="0" w:line="240" w:lineRule="auto"/>
        <w:jc w:val="center"/>
        <w:rPr>
          <w:rFonts w:ascii="Times New Roman" w:hAnsi="Times New Roman" w:eastAsia="Times New Roman" w:cs="Times New Roman"/>
          <w:bCs/>
          <w:sz w:val="24"/>
          <w:szCs w:val="24"/>
          <w:u w:val="single"/>
          <w:lang w:eastAsia="it-IT"/>
        </w:rPr>
      </w:pPr>
    </w:p>
    <w:p>
      <w:pPr>
        <w:tabs>
          <w:tab w:val="left" w:pos="9356"/>
        </w:tabs>
        <w:spacing w:after="0" w:line="240" w:lineRule="auto"/>
        <w:jc w:val="center"/>
        <w:rPr>
          <w:rFonts w:ascii="Times New Roman" w:hAnsi="Times New Roman" w:eastAsia="Times New Roman" w:cs="Times New Roman"/>
          <w:bCs/>
          <w:sz w:val="24"/>
          <w:szCs w:val="24"/>
          <w:u w:val="single"/>
          <w:lang w:eastAsia="it-IT"/>
        </w:rPr>
      </w:pPr>
    </w:p>
    <w:p>
      <w:pPr>
        <w:tabs>
          <w:tab w:val="left" w:pos="9356"/>
        </w:tabs>
        <w:spacing w:after="0" w:line="240" w:lineRule="auto"/>
        <w:jc w:val="center"/>
        <w:rPr>
          <w:rFonts w:ascii="Times New Roman" w:hAnsi="Times New Roman" w:eastAsia="Times New Roman" w:cs="Times New Roman"/>
          <w:bCs/>
          <w:sz w:val="24"/>
          <w:szCs w:val="24"/>
          <w:u w:val="single"/>
          <w:lang w:eastAsia="it-IT"/>
        </w:rPr>
      </w:pPr>
    </w:p>
    <w:p>
      <w:pPr>
        <w:tabs>
          <w:tab w:val="left" w:pos="9356"/>
        </w:tabs>
        <w:spacing w:after="0" w:line="240" w:lineRule="auto"/>
        <w:jc w:val="center"/>
        <w:rPr>
          <w:rFonts w:ascii="Times New Roman" w:hAnsi="Times New Roman" w:eastAsia="Times New Roman" w:cs="Times New Roman"/>
          <w:bCs/>
          <w:sz w:val="24"/>
          <w:szCs w:val="24"/>
          <w:u w:val="single"/>
          <w:lang w:eastAsia="it-IT"/>
        </w:rPr>
      </w:pPr>
    </w:p>
    <w:p>
      <w:pPr>
        <w:tabs>
          <w:tab w:val="left" w:pos="9356"/>
        </w:tabs>
        <w:spacing w:after="0" w:line="240" w:lineRule="auto"/>
        <w:jc w:val="center"/>
        <w:rPr>
          <w:rFonts w:ascii="Times New Roman" w:hAnsi="Times New Roman" w:eastAsia="Times New Roman" w:cs="Times New Roman"/>
          <w:bCs/>
          <w:sz w:val="24"/>
          <w:szCs w:val="24"/>
          <w:u w:val="single"/>
          <w:lang w:eastAsia="it-IT"/>
        </w:rPr>
      </w:pPr>
    </w:p>
    <w:p/>
    <w:p>
      <w:pPr>
        <w:rPr>
          <w:rFonts w:hint="default"/>
          <w:sz w:val="20"/>
          <w:szCs w:val="20"/>
          <w:lang w:val="it-IT"/>
        </w:rPr>
      </w:pPr>
    </w:p>
    <w:p>
      <w:pPr>
        <w:rPr>
          <w:rFonts w:hint="default"/>
          <w:sz w:val="20"/>
          <w:szCs w:val="20"/>
          <w:lang w:val="it-IT"/>
        </w:rPr>
      </w:pPr>
    </w:p>
    <w:p>
      <w:pPr>
        <w:rPr>
          <w:rFonts w:hint="default"/>
          <w:sz w:val="20"/>
          <w:szCs w:val="20"/>
          <w:lang w:val="it-IT"/>
        </w:rPr>
      </w:pPr>
    </w:p>
    <w:p>
      <w:pPr>
        <w:rPr>
          <w:rFonts w:hint="default"/>
          <w:sz w:val="20"/>
          <w:szCs w:val="20"/>
          <w:lang w:val="it-IT"/>
        </w:rPr>
      </w:pPr>
      <w:r>
        <w:rPr>
          <w:rFonts w:hint="default"/>
          <w:sz w:val="20"/>
          <w:szCs w:val="20"/>
          <w:lang w:val="it-IT"/>
        </w:rPr>
        <w:t xml:space="preserve"> </w:t>
      </w:r>
    </w:p>
    <w:sectPr>
      <w:footerReference r:id="rId3" w:type="even"/>
      <w:pgSz w:w="16838" w:h="11906" w:orient="landscape"/>
      <w:pgMar w:top="1134" w:right="1134" w:bottom="1134" w:left="85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mic Sans MS">
    <w:panose1 w:val="030F0702030302020204"/>
    <w:charset w:val="00"/>
    <w:family w:val="script"/>
    <w:pitch w:val="default"/>
    <w:sig w:usb0="00000287" w:usb1="00000013" w:usb2="00000000" w:usb3="00000000" w:csb0="2000009F" w:csb1="00000000"/>
  </w:font>
  <w:font w:name="AIGDT">
    <w:altName w:val="Liberation Mono"/>
    <w:panose1 w:val="00000000000000000000"/>
    <w:charset w:val="02"/>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Liberation Mono">
    <w:panose1 w:val="02070409020205020404"/>
    <w:charset w:val="02"/>
    <w:family w:val="auto"/>
    <w:pitch w:val="default"/>
    <w:sig w:usb0="E0000AFF" w:usb1="400078FF" w:usb2="00000001" w:usb3="00000000" w:csb0="600001BF" w:csb1="DFF70000"/>
  </w:font>
  <w:font w:name="Wingdings">
    <w:panose1 w:val="05000000000000000000"/>
    <w:charset w:val="00"/>
    <w:family w:val="auto"/>
    <w:pitch w:val="default"/>
    <w:sig w:usb0="00000000" w:usb1="00000000" w:usb2="00000000" w:usb3="00000000" w:csb0="80000000" w:csb1="00000000"/>
  </w:font>
  <w:font w:name="Malgun Gothic">
    <w:panose1 w:val="020B0503020000020004"/>
    <w:charset w:val="81"/>
    <w:family w:val="auto"/>
    <w:pitch w:val="default"/>
    <w:sig w:usb0="9000002F" w:usb1="29D77CFB" w:usb2="00000012" w:usb3="00000000" w:csb0="00080001" w:csb1="00000000"/>
  </w:font>
  <w:font w:name="Tw Cen MT">
    <w:panose1 w:val="020B0602020104020603"/>
    <w:charset w:val="00"/>
    <w:family w:val="auto"/>
    <w:pitch w:val="default"/>
    <w:sig w:usb0="00000003" w:usb1="00000000" w:usb2="00000000" w:usb3="00000000" w:csb0="20000003"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9157C5"/>
    <w:multiLevelType w:val="singleLevel"/>
    <w:tmpl w:val="859157C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8BE255EF"/>
    <w:multiLevelType w:val="singleLevel"/>
    <w:tmpl w:val="8BE255E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9BB8B712"/>
    <w:multiLevelType w:val="singleLevel"/>
    <w:tmpl w:val="9BB8B71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AA0377AD"/>
    <w:multiLevelType w:val="singleLevel"/>
    <w:tmpl w:val="AA0377A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AAB80D39"/>
    <w:multiLevelType w:val="singleLevel"/>
    <w:tmpl w:val="AAB80D3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B8BF39A4"/>
    <w:multiLevelType w:val="singleLevel"/>
    <w:tmpl w:val="B8BF39A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10775860"/>
    <w:multiLevelType w:val="multilevel"/>
    <w:tmpl w:val="10775860"/>
    <w:lvl w:ilvl="0" w:tentative="0">
      <w:start w:val="1"/>
      <w:numFmt w:val="bullet"/>
      <w:lvlText w:val=""/>
      <w:lvlJc w:val="left"/>
      <w:pPr>
        <w:ind w:left="720" w:hanging="360"/>
      </w:pPr>
      <w:rPr>
        <w:rFonts w:hint="default" w:ascii="AIGDT" w:hAnsi="AIGDT"/>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7">
    <w:nsid w:val="188B4942"/>
    <w:multiLevelType w:val="multilevel"/>
    <w:tmpl w:val="188B4942"/>
    <w:lvl w:ilvl="0" w:tentative="0">
      <w:start w:val="1"/>
      <w:numFmt w:val="bullet"/>
      <w:lvlText w:val=""/>
      <w:lvlJc w:val="left"/>
      <w:pPr>
        <w:tabs>
          <w:tab w:val="left" w:pos="720"/>
        </w:tabs>
        <w:ind w:left="720" w:hanging="360"/>
      </w:pPr>
      <w:rPr>
        <w:rFonts w:hint="default" w:ascii="Wingdings" w:hAnsi="Wingdings"/>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8">
    <w:nsid w:val="19C30151"/>
    <w:multiLevelType w:val="singleLevel"/>
    <w:tmpl w:val="19C3015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221C3E94"/>
    <w:multiLevelType w:val="multilevel"/>
    <w:tmpl w:val="221C3E94"/>
    <w:lvl w:ilvl="0" w:tentative="0">
      <w:start w:val="1"/>
      <w:numFmt w:val="bullet"/>
      <w:lvlText w:val=""/>
      <w:lvlJc w:val="left"/>
      <w:pPr>
        <w:ind w:left="720" w:hanging="360"/>
      </w:pPr>
      <w:rPr>
        <w:rFonts w:hint="default" w:ascii="AIGDT" w:hAnsi="AIGDT"/>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0">
    <w:nsid w:val="307F2263"/>
    <w:multiLevelType w:val="multilevel"/>
    <w:tmpl w:val="307F2263"/>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1">
    <w:nsid w:val="4B0543EC"/>
    <w:multiLevelType w:val="multilevel"/>
    <w:tmpl w:val="4B0543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2">
    <w:nsid w:val="5CCDD0E0"/>
    <w:multiLevelType w:val="singleLevel"/>
    <w:tmpl w:val="5CCDD0E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3">
    <w:nsid w:val="67E14A3B"/>
    <w:multiLevelType w:val="singleLevel"/>
    <w:tmpl w:val="67E14A3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4">
    <w:nsid w:val="6D2151DF"/>
    <w:multiLevelType w:val="multilevel"/>
    <w:tmpl w:val="6D2151DF"/>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rPr>
    </w:lvl>
    <w:lvl w:ilvl="8" w:tentative="0">
      <w:start w:val="1"/>
      <w:numFmt w:val="bullet"/>
      <w:lvlText w:val=""/>
      <w:lvlJc w:val="left"/>
      <w:pPr>
        <w:ind w:left="6840" w:hanging="360"/>
      </w:pPr>
      <w:rPr>
        <w:rFonts w:hint="default" w:ascii="Wingdings" w:hAnsi="Wingdings"/>
      </w:rPr>
    </w:lvl>
  </w:abstractNum>
  <w:num w:numId="1">
    <w:abstractNumId w:val="5"/>
  </w:num>
  <w:num w:numId="2">
    <w:abstractNumId w:val="3"/>
  </w:num>
  <w:num w:numId="3">
    <w:abstractNumId w:val="1"/>
  </w:num>
  <w:num w:numId="4">
    <w:abstractNumId w:val="2"/>
  </w:num>
  <w:num w:numId="5">
    <w:abstractNumId w:val="4"/>
  </w:num>
  <w:num w:numId="6">
    <w:abstractNumId w:val="12"/>
  </w:num>
  <w:num w:numId="7">
    <w:abstractNumId w:val="0"/>
  </w:num>
  <w:num w:numId="8">
    <w:abstractNumId w:val="13"/>
  </w:num>
  <w:num w:numId="9">
    <w:abstractNumId w:val="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9"/>
  </w:num>
  <w:num w:numId="13">
    <w:abstractNumId w:val="11"/>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283"/>
  <w:drawingGridHorizontalSpacing w:val="1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F6"/>
    <w:rsid w:val="00003693"/>
    <w:rsid w:val="00003757"/>
    <w:rsid w:val="00010372"/>
    <w:rsid w:val="00013ADC"/>
    <w:rsid w:val="0001594C"/>
    <w:rsid w:val="00021427"/>
    <w:rsid w:val="000243B8"/>
    <w:rsid w:val="00025CD8"/>
    <w:rsid w:val="00034400"/>
    <w:rsid w:val="00050830"/>
    <w:rsid w:val="00062C7B"/>
    <w:rsid w:val="00075E76"/>
    <w:rsid w:val="00092676"/>
    <w:rsid w:val="0009575A"/>
    <w:rsid w:val="000B12D2"/>
    <w:rsid w:val="000B7D94"/>
    <w:rsid w:val="000C6D58"/>
    <w:rsid w:val="000E0BC1"/>
    <w:rsid w:val="000E17A8"/>
    <w:rsid w:val="000E702F"/>
    <w:rsid w:val="000F589B"/>
    <w:rsid w:val="000F675E"/>
    <w:rsid w:val="0010045C"/>
    <w:rsid w:val="00102E41"/>
    <w:rsid w:val="001104DC"/>
    <w:rsid w:val="00131B03"/>
    <w:rsid w:val="00136201"/>
    <w:rsid w:val="001363D3"/>
    <w:rsid w:val="00176395"/>
    <w:rsid w:val="001806FF"/>
    <w:rsid w:val="00180F82"/>
    <w:rsid w:val="001822DE"/>
    <w:rsid w:val="00183B7A"/>
    <w:rsid w:val="00194E66"/>
    <w:rsid w:val="001A3189"/>
    <w:rsid w:val="001B294F"/>
    <w:rsid w:val="001D0AE7"/>
    <w:rsid w:val="001D4D18"/>
    <w:rsid w:val="001D6F1E"/>
    <w:rsid w:val="001D75EF"/>
    <w:rsid w:val="00201296"/>
    <w:rsid w:val="0020644D"/>
    <w:rsid w:val="00210E3E"/>
    <w:rsid w:val="00210F53"/>
    <w:rsid w:val="0021405C"/>
    <w:rsid w:val="00221FE4"/>
    <w:rsid w:val="00224DE9"/>
    <w:rsid w:val="0024155D"/>
    <w:rsid w:val="00245CB1"/>
    <w:rsid w:val="0026293F"/>
    <w:rsid w:val="002644C6"/>
    <w:rsid w:val="00265E19"/>
    <w:rsid w:val="00272762"/>
    <w:rsid w:val="00276918"/>
    <w:rsid w:val="00281FE6"/>
    <w:rsid w:val="00286D54"/>
    <w:rsid w:val="002A45DB"/>
    <w:rsid w:val="002B4C51"/>
    <w:rsid w:val="002E2030"/>
    <w:rsid w:val="002F3067"/>
    <w:rsid w:val="00304089"/>
    <w:rsid w:val="0030476A"/>
    <w:rsid w:val="00320DBF"/>
    <w:rsid w:val="00356945"/>
    <w:rsid w:val="00362D18"/>
    <w:rsid w:val="003673AF"/>
    <w:rsid w:val="003829CD"/>
    <w:rsid w:val="00391FC4"/>
    <w:rsid w:val="0039561E"/>
    <w:rsid w:val="003B1970"/>
    <w:rsid w:val="003B29A9"/>
    <w:rsid w:val="003B6806"/>
    <w:rsid w:val="003C2803"/>
    <w:rsid w:val="003C5E11"/>
    <w:rsid w:val="003C6C8E"/>
    <w:rsid w:val="003E2A72"/>
    <w:rsid w:val="003F7A0F"/>
    <w:rsid w:val="00401FC5"/>
    <w:rsid w:val="00404748"/>
    <w:rsid w:val="00407AE3"/>
    <w:rsid w:val="00411FF6"/>
    <w:rsid w:val="0041261C"/>
    <w:rsid w:val="00422106"/>
    <w:rsid w:val="00426EB3"/>
    <w:rsid w:val="004306B5"/>
    <w:rsid w:val="0043739F"/>
    <w:rsid w:val="00455621"/>
    <w:rsid w:val="00484B13"/>
    <w:rsid w:val="004A0B7C"/>
    <w:rsid w:val="004B27C0"/>
    <w:rsid w:val="004B7CF2"/>
    <w:rsid w:val="004C1C69"/>
    <w:rsid w:val="004C6CB6"/>
    <w:rsid w:val="004D177E"/>
    <w:rsid w:val="005069DA"/>
    <w:rsid w:val="00507B8C"/>
    <w:rsid w:val="00517775"/>
    <w:rsid w:val="00530436"/>
    <w:rsid w:val="00544CBA"/>
    <w:rsid w:val="00580F3E"/>
    <w:rsid w:val="0059555B"/>
    <w:rsid w:val="005A1D8F"/>
    <w:rsid w:val="005B51ED"/>
    <w:rsid w:val="005D1D36"/>
    <w:rsid w:val="005E58DC"/>
    <w:rsid w:val="005F4415"/>
    <w:rsid w:val="005F698F"/>
    <w:rsid w:val="005F7585"/>
    <w:rsid w:val="006007CC"/>
    <w:rsid w:val="00612433"/>
    <w:rsid w:val="00613428"/>
    <w:rsid w:val="00631254"/>
    <w:rsid w:val="0063718C"/>
    <w:rsid w:val="006438F1"/>
    <w:rsid w:val="006570FB"/>
    <w:rsid w:val="00662925"/>
    <w:rsid w:val="006A251F"/>
    <w:rsid w:val="006D3199"/>
    <w:rsid w:val="006D7D27"/>
    <w:rsid w:val="006E27CB"/>
    <w:rsid w:val="006E394F"/>
    <w:rsid w:val="00705DE2"/>
    <w:rsid w:val="00715D28"/>
    <w:rsid w:val="00723962"/>
    <w:rsid w:val="00724A0B"/>
    <w:rsid w:val="007333F9"/>
    <w:rsid w:val="00767F05"/>
    <w:rsid w:val="007836B4"/>
    <w:rsid w:val="0079030D"/>
    <w:rsid w:val="00791B3F"/>
    <w:rsid w:val="007959FC"/>
    <w:rsid w:val="007C3B86"/>
    <w:rsid w:val="007D06E8"/>
    <w:rsid w:val="007E1517"/>
    <w:rsid w:val="00804610"/>
    <w:rsid w:val="0081543C"/>
    <w:rsid w:val="00833769"/>
    <w:rsid w:val="0084185A"/>
    <w:rsid w:val="00842CA7"/>
    <w:rsid w:val="0087408E"/>
    <w:rsid w:val="0088663A"/>
    <w:rsid w:val="008913B9"/>
    <w:rsid w:val="008A7D4B"/>
    <w:rsid w:val="008B6B20"/>
    <w:rsid w:val="008B7AE1"/>
    <w:rsid w:val="008C2F08"/>
    <w:rsid w:val="008F0C8D"/>
    <w:rsid w:val="0090165A"/>
    <w:rsid w:val="009212EA"/>
    <w:rsid w:val="00942C5C"/>
    <w:rsid w:val="00947366"/>
    <w:rsid w:val="009500AE"/>
    <w:rsid w:val="009540D4"/>
    <w:rsid w:val="00955528"/>
    <w:rsid w:val="009678E1"/>
    <w:rsid w:val="0099047B"/>
    <w:rsid w:val="00991B4B"/>
    <w:rsid w:val="009A1C5A"/>
    <w:rsid w:val="009A7B5E"/>
    <w:rsid w:val="009F54CC"/>
    <w:rsid w:val="009F6537"/>
    <w:rsid w:val="009F6D89"/>
    <w:rsid w:val="009F6DF2"/>
    <w:rsid w:val="00A34E79"/>
    <w:rsid w:val="00A450DF"/>
    <w:rsid w:val="00A464B4"/>
    <w:rsid w:val="00A46650"/>
    <w:rsid w:val="00A47BF0"/>
    <w:rsid w:val="00A63840"/>
    <w:rsid w:val="00A951D0"/>
    <w:rsid w:val="00A9722D"/>
    <w:rsid w:val="00AB6517"/>
    <w:rsid w:val="00AB741A"/>
    <w:rsid w:val="00AC11F2"/>
    <w:rsid w:val="00AC6DFB"/>
    <w:rsid w:val="00AD23F1"/>
    <w:rsid w:val="00AD5EEB"/>
    <w:rsid w:val="00AD7E32"/>
    <w:rsid w:val="00AE1EC8"/>
    <w:rsid w:val="00B23090"/>
    <w:rsid w:val="00B34AD1"/>
    <w:rsid w:val="00B657CD"/>
    <w:rsid w:val="00B704CF"/>
    <w:rsid w:val="00B724AF"/>
    <w:rsid w:val="00BB3E54"/>
    <w:rsid w:val="00BB6FDA"/>
    <w:rsid w:val="00BC4E44"/>
    <w:rsid w:val="00BE183E"/>
    <w:rsid w:val="00BE4D20"/>
    <w:rsid w:val="00BE7ABC"/>
    <w:rsid w:val="00C019C7"/>
    <w:rsid w:val="00C15BD8"/>
    <w:rsid w:val="00C247D8"/>
    <w:rsid w:val="00C45692"/>
    <w:rsid w:val="00C53382"/>
    <w:rsid w:val="00C54AE0"/>
    <w:rsid w:val="00C601FF"/>
    <w:rsid w:val="00C60938"/>
    <w:rsid w:val="00C6491C"/>
    <w:rsid w:val="00C722CB"/>
    <w:rsid w:val="00C72653"/>
    <w:rsid w:val="00C74AE1"/>
    <w:rsid w:val="00C85CEB"/>
    <w:rsid w:val="00C85E6B"/>
    <w:rsid w:val="00C86579"/>
    <w:rsid w:val="00C94962"/>
    <w:rsid w:val="00CC1550"/>
    <w:rsid w:val="00CC68EE"/>
    <w:rsid w:val="00CD41BD"/>
    <w:rsid w:val="00CE219F"/>
    <w:rsid w:val="00D0171D"/>
    <w:rsid w:val="00D02178"/>
    <w:rsid w:val="00D06E30"/>
    <w:rsid w:val="00D20282"/>
    <w:rsid w:val="00D30944"/>
    <w:rsid w:val="00D314E6"/>
    <w:rsid w:val="00D32461"/>
    <w:rsid w:val="00D43715"/>
    <w:rsid w:val="00D52C8F"/>
    <w:rsid w:val="00D70B06"/>
    <w:rsid w:val="00D72043"/>
    <w:rsid w:val="00D73064"/>
    <w:rsid w:val="00D83260"/>
    <w:rsid w:val="00D914FB"/>
    <w:rsid w:val="00D917B0"/>
    <w:rsid w:val="00D92977"/>
    <w:rsid w:val="00DA3685"/>
    <w:rsid w:val="00DA4D20"/>
    <w:rsid w:val="00DC1958"/>
    <w:rsid w:val="00DD2065"/>
    <w:rsid w:val="00DF0006"/>
    <w:rsid w:val="00DF6987"/>
    <w:rsid w:val="00E107AC"/>
    <w:rsid w:val="00E10D76"/>
    <w:rsid w:val="00E13C26"/>
    <w:rsid w:val="00E30D93"/>
    <w:rsid w:val="00E335DE"/>
    <w:rsid w:val="00E34FBD"/>
    <w:rsid w:val="00E80E4A"/>
    <w:rsid w:val="00E84A66"/>
    <w:rsid w:val="00E84D79"/>
    <w:rsid w:val="00E85681"/>
    <w:rsid w:val="00E9790F"/>
    <w:rsid w:val="00EA064E"/>
    <w:rsid w:val="00EC6840"/>
    <w:rsid w:val="00ED3278"/>
    <w:rsid w:val="00ED4A6A"/>
    <w:rsid w:val="00EF2890"/>
    <w:rsid w:val="00F00D29"/>
    <w:rsid w:val="00F1162D"/>
    <w:rsid w:val="00F25142"/>
    <w:rsid w:val="00F25A9C"/>
    <w:rsid w:val="00F26655"/>
    <w:rsid w:val="00F40304"/>
    <w:rsid w:val="00F40A54"/>
    <w:rsid w:val="00F51359"/>
    <w:rsid w:val="00F6120B"/>
    <w:rsid w:val="00F61DC4"/>
    <w:rsid w:val="00F73C94"/>
    <w:rsid w:val="00F802EF"/>
    <w:rsid w:val="00F812E2"/>
    <w:rsid w:val="00FA42BC"/>
    <w:rsid w:val="00FA6610"/>
    <w:rsid w:val="00FA6DBF"/>
    <w:rsid w:val="00FB128D"/>
    <w:rsid w:val="00FC699E"/>
    <w:rsid w:val="00FC7F22"/>
    <w:rsid w:val="00FD0A69"/>
    <w:rsid w:val="00FE2FC8"/>
    <w:rsid w:val="00FF5A55"/>
    <w:rsid w:val="1DFE535D"/>
    <w:rsid w:val="3EF26E1E"/>
    <w:rsid w:val="56F94DAF"/>
    <w:rsid w:val="58F2035B"/>
    <w:rsid w:val="63AC20A6"/>
    <w:rsid w:val="6C27567D"/>
  </w:rsids>
  <m:mathPr>
    <m:mathFont m:val="Cambria Math"/>
    <m:brkBin m:val="before"/>
    <m:brkBinSub m:val="--"/>
    <m:smallFrac m:val="0"/>
    <m:dispDef/>
    <m:lMargin m:val="0"/>
    <m:rMargin m:val="0"/>
    <m:defJc m:val="centerGroup"/>
    <m:wrapIndent m:val="1440"/>
    <m:intLim m:val="subSup"/>
    <m:naryLim m:val="undOvr"/>
  </m:mathPr>
  <w:doNotAutoCompressPictures/>
  <w:themeFontLang w:val="it-IT"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99" w:semiHidden="0" w:name="Body Text 2"/>
    <w:lsdException w:unhideWhenUsed="0" w:uiPriority="99" w:semiHidden="0"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it-IT" w:eastAsia="it-IT" w:bidi="ar-SA"/>
    </w:rPr>
  </w:style>
  <w:style w:type="paragraph" w:styleId="2">
    <w:name w:val="heading 1"/>
    <w:basedOn w:val="1"/>
    <w:next w:val="1"/>
    <w:link w:val="16"/>
    <w:qFormat/>
    <w:uiPriority w:val="9"/>
    <w:pPr>
      <w:keepNext/>
      <w:outlineLvl w:val="0"/>
    </w:pPr>
    <w:rPr>
      <w:rFonts w:ascii="Arial" w:hAnsi="Arial" w:cs="Arial"/>
      <w:i/>
      <w:iCs/>
      <w:color w:val="FF0000"/>
      <w:sz w:val="32"/>
    </w:rPr>
  </w:style>
  <w:style w:type="paragraph" w:styleId="3">
    <w:name w:val="heading 3"/>
    <w:basedOn w:val="1"/>
    <w:next w:val="1"/>
    <w:link w:val="17"/>
    <w:semiHidden/>
    <w:unhideWhenUsed/>
    <w:qFormat/>
    <w:uiPriority w:val="9"/>
    <w:pPr>
      <w:keepNext/>
      <w:spacing w:before="240" w:after="60"/>
      <w:outlineLvl w:val="2"/>
    </w:pPr>
    <w:rPr>
      <w:rFonts w:asciiTheme="majorHAnsi" w:hAnsiTheme="majorHAnsi" w:eastAsiaTheme="majorEastAsia"/>
      <w:b/>
      <w:bCs/>
      <w:sz w:val="26"/>
      <w:szCs w:val="26"/>
    </w:rPr>
  </w:style>
  <w:style w:type="character" w:default="1" w:styleId="11">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4">
    <w:name w:val="Balloon Text"/>
    <w:basedOn w:val="1"/>
    <w:link w:val="25"/>
    <w:semiHidden/>
    <w:unhideWhenUsed/>
    <w:uiPriority w:val="99"/>
    <w:rPr>
      <w:rFonts w:ascii="Tahoma" w:hAnsi="Tahoma"/>
      <w:sz w:val="16"/>
      <w:szCs w:val="16"/>
    </w:rPr>
  </w:style>
  <w:style w:type="paragraph" w:styleId="5">
    <w:name w:val="Body Text"/>
    <w:basedOn w:val="1"/>
    <w:link w:val="18"/>
    <w:uiPriority w:val="99"/>
    <w:rPr>
      <w:rFonts w:ascii="Arial" w:hAnsi="Arial" w:cs="Arial"/>
      <w:i/>
      <w:iCs/>
      <w:sz w:val="28"/>
    </w:rPr>
  </w:style>
  <w:style w:type="paragraph" w:styleId="6">
    <w:name w:val="Body Text 2"/>
    <w:basedOn w:val="1"/>
    <w:link w:val="20"/>
    <w:uiPriority w:val="99"/>
    <w:rPr>
      <w:rFonts w:ascii="Arial" w:hAnsi="Arial" w:cs="Arial"/>
      <w:i/>
      <w:iCs/>
    </w:rPr>
  </w:style>
  <w:style w:type="paragraph" w:styleId="7">
    <w:name w:val="Body Text 3"/>
    <w:basedOn w:val="1"/>
    <w:link w:val="21"/>
    <w:uiPriority w:val="99"/>
    <w:rPr>
      <w:rFonts w:ascii="Arial" w:hAnsi="Arial" w:cs="Arial"/>
      <w:sz w:val="20"/>
    </w:rPr>
  </w:style>
  <w:style w:type="paragraph" w:styleId="8">
    <w:name w:val="Body Text Indent"/>
    <w:basedOn w:val="1"/>
    <w:link w:val="23"/>
    <w:semiHidden/>
    <w:unhideWhenUsed/>
    <w:uiPriority w:val="99"/>
    <w:pPr>
      <w:spacing w:after="120"/>
      <w:ind w:left="283"/>
    </w:pPr>
  </w:style>
  <w:style w:type="paragraph" w:styleId="9">
    <w:name w:val="footer"/>
    <w:basedOn w:val="1"/>
    <w:link w:val="19"/>
    <w:uiPriority w:val="99"/>
    <w:pPr>
      <w:tabs>
        <w:tab w:val="center" w:pos="4819"/>
        <w:tab w:val="right" w:pos="9638"/>
      </w:tabs>
    </w:pPr>
  </w:style>
  <w:style w:type="paragraph" w:styleId="10">
    <w:name w:val="header"/>
    <w:basedOn w:val="1"/>
    <w:link w:val="22"/>
    <w:unhideWhenUsed/>
    <w:uiPriority w:val="99"/>
    <w:pPr>
      <w:tabs>
        <w:tab w:val="center" w:pos="4819"/>
        <w:tab w:val="right" w:pos="9638"/>
      </w:tabs>
    </w:pPr>
  </w:style>
  <w:style w:type="character" w:styleId="12">
    <w:name w:val="Hyperlink"/>
    <w:basedOn w:val="11"/>
    <w:unhideWhenUsed/>
    <w:uiPriority w:val="99"/>
    <w:rPr>
      <w:rFonts w:cs="Times New Roman"/>
      <w:color w:val="0000FF"/>
      <w:u w:val="single"/>
    </w:rPr>
  </w:style>
  <w:style w:type="character" w:styleId="13">
    <w:name w:val="page number"/>
    <w:basedOn w:val="11"/>
    <w:uiPriority w:val="99"/>
    <w:rPr>
      <w:rFonts w:cs="Times New Roman"/>
    </w:rPr>
  </w:style>
  <w:style w:type="table" w:styleId="15">
    <w:name w:val="Table Grid"/>
    <w:basedOn w:val="14"/>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6">
    <w:name w:val="Titolo 1 Carattere"/>
    <w:basedOn w:val="11"/>
    <w:link w:val="2"/>
    <w:locked/>
    <w:uiPriority w:val="9"/>
    <w:rPr>
      <w:rFonts w:cs="Times New Roman" w:asciiTheme="majorHAnsi" w:hAnsiTheme="majorHAnsi" w:eastAsiaTheme="majorEastAsia"/>
      <w:b/>
      <w:bCs/>
      <w:kern w:val="32"/>
      <w:sz w:val="32"/>
      <w:szCs w:val="32"/>
    </w:rPr>
  </w:style>
  <w:style w:type="character" w:customStyle="1" w:styleId="17">
    <w:name w:val="Titolo 3 Carattere"/>
    <w:basedOn w:val="11"/>
    <w:link w:val="3"/>
    <w:semiHidden/>
    <w:locked/>
    <w:uiPriority w:val="9"/>
    <w:rPr>
      <w:rFonts w:cs="Times New Roman" w:asciiTheme="majorHAnsi" w:hAnsiTheme="majorHAnsi" w:eastAsiaTheme="majorEastAsia"/>
      <w:b/>
      <w:bCs/>
      <w:sz w:val="26"/>
      <w:szCs w:val="26"/>
    </w:rPr>
  </w:style>
  <w:style w:type="character" w:customStyle="1" w:styleId="18">
    <w:name w:val="Corpo testo Carattere"/>
    <w:basedOn w:val="11"/>
    <w:link w:val="5"/>
    <w:semiHidden/>
    <w:locked/>
    <w:uiPriority w:val="99"/>
    <w:rPr>
      <w:rFonts w:cs="Times New Roman"/>
      <w:sz w:val="24"/>
      <w:szCs w:val="24"/>
    </w:rPr>
  </w:style>
  <w:style w:type="character" w:customStyle="1" w:styleId="19">
    <w:name w:val="Piè di pagina Carattere"/>
    <w:basedOn w:val="11"/>
    <w:link w:val="9"/>
    <w:locked/>
    <w:uiPriority w:val="99"/>
    <w:rPr>
      <w:rFonts w:cs="Times New Roman"/>
      <w:sz w:val="24"/>
    </w:rPr>
  </w:style>
  <w:style w:type="character" w:customStyle="1" w:styleId="20">
    <w:name w:val="Corpo del testo 2 Carattere"/>
    <w:basedOn w:val="11"/>
    <w:link w:val="6"/>
    <w:semiHidden/>
    <w:locked/>
    <w:uiPriority w:val="99"/>
    <w:rPr>
      <w:rFonts w:cs="Times New Roman"/>
      <w:sz w:val="24"/>
      <w:szCs w:val="24"/>
    </w:rPr>
  </w:style>
  <w:style w:type="character" w:customStyle="1" w:styleId="21">
    <w:name w:val="Corpo del testo 3 Carattere"/>
    <w:basedOn w:val="11"/>
    <w:link w:val="7"/>
    <w:semiHidden/>
    <w:locked/>
    <w:uiPriority w:val="99"/>
    <w:rPr>
      <w:rFonts w:cs="Times New Roman"/>
      <w:sz w:val="16"/>
      <w:szCs w:val="16"/>
    </w:rPr>
  </w:style>
  <w:style w:type="character" w:customStyle="1" w:styleId="22">
    <w:name w:val="Intestazione Carattere"/>
    <w:basedOn w:val="11"/>
    <w:link w:val="10"/>
    <w:locked/>
    <w:uiPriority w:val="99"/>
    <w:rPr>
      <w:rFonts w:cs="Times New Roman"/>
      <w:sz w:val="24"/>
    </w:rPr>
  </w:style>
  <w:style w:type="character" w:customStyle="1" w:styleId="23">
    <w:name w:val="Rientro corpo del testo Carattere"/>
    <w:basedOn w:val="11"/>
    <w:link w:val="8"/>
    <w:semiHidden/>
    <w:locked/>
    <w:uiPriority w:val="99"/>
    <w:rPr>
      <w:rFonts w:cs="Times New Roman"/>
      <w:sz w:val="24"/>
    </w:rPr>
  </w:style>
  <w:style w:type="paragraph" w:styleId="24">
    <w:name w:val="List Paragraph"/>
    <w:basedOn w:val="1"/>
    <w:qFormat/>
    <w:uiPriority w:val="34"/>
    <w:pPr>
      <w:spacing w:after="200" w:line="276" w:lineRule="auto"/>
      <w:ind w:left="720"/>
      <w:contextualSpacing/>
    </w:pPr>
    <w:rPr>
      <w:rFonts w:ascii="Calibri" w:hAnsi="Calibri"/>
      <w:sz w:val="22"/>
      <w:szCs w:val="22"/>
      <w:lang w:eastAsia="en-US"/>
    </w:rPr>
  </w:style>
  <w:style w:type="character" w:customStyle="1" w:styleId="25">
    <w:name w:val="Testo fumetto Carattere"/>
    <w:basedOn w:val="11"/>
    <w:link w:val="4"/>
    <w:semiHidden/>
    <w:locked/>
    <w:uiPriority w:val="99"/>
    <w:rPr>
      <w:rFonts w:ascii="Tahoma" w:hAnsi="Tahoma" w:cs="Times New Roman"/>
      <w:sz w:val="16"/>
    </w:rPr>
  </w:style>
  <w:style w:type="paragraph" w:customStyle="1" w:styleId="26">
    <w:name w:val="Default"/>
    <w:uiPriority w:val="0"/>
    <w:pPr>
      <w:autoSpaceDE w:val="0"/>
      <w:autoSpaceDN w:val="0"/>
      <w:adjustRightInd w:val="0"/>
    </w:pPr>
    <w:rPr>
      <w:rFonts w:ascii="Times New Roman" w:hAnsi="Times New Roman" w:eastAsia="Times New Roman" w:cs="Times New Roman"/>
      <w:color w:val="000000"/>
      <w:sz w:val="24"/>
      <w:szCs w:val="24"/>
      <w:lang w:val="it-IT" w:eastAsia="it-IT"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F5C933-0EEF-4AD4-B4EC-E6D83F45DA44}">
  <ds:schemaRefs/>
</ds:datastoreItem>
</file>

<file path=docProps/app.xml><?xml version="1.0" encoding="utf-8"?>
<Properties xmlns="http://schemas.openxmlformats.org/officeDocument/2006/extended-properties" xmlns:vt="http://schemas.openxmlformats.org/officeDocument/2006/docPropsVTypes">
  <Template>Normal</Template>
  <Pages>4</Pages>
  <Words>878</Words>
  <Characters>5767</Characters>
  <Lines>48</Lines>
  <Paragraphs>13</Paragraphs>
  <TotalTime>88</TotalTime>
  <ScaleCrop>false</ScaleCrop>
  <LinksUpToDate>false</LinksUpToDate>
  <CharactersWithSpaces>6632</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2020-12-11T11:00:00Z</dcterms:created>
  <dc:creator>Patrizia</dc:creator>
  <cp:lastModifiedBy>google1579450253</cp:lastModifiedBy>
  <cp:lastPrinted>2012-06-03T09:30:00Z</cp:lastPrinted>
  <dcterms:modified xsi:type="dcterms:W3CDTF">2021-01-09T11:57:29Z</dcterms:modified>
  <dc:title>ISTITUTO COMPRENSIVO- SIMONE RENOGLIO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