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AF627" w14:textId="77777777" w:rsidR="00411FF6" w:rsidRPr="0063718C" w:rsidRDefault="00411FF6" w:rsidP="0063718C">
      <w:pPr>
        <w:pStyle w:val="Titolo1"/>
        <w:rPr>
          <w:rFonts w:ascii="Times New Roman" w:hAnsi="Times New Roman" w:cs="Times New Roman"/>
          <w:sz w:val="20"/>
          <w:szCs w:val="20"/>
        </w:rPr>
      </w:pPr>
    </w:p>
    <w:p w14:paraId="67C229A1"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7653E686" w14:textId="77777777" w:rsidTr="00D30944">
        <w:tc>
          <w:tcPr>
            <w:tcW w:w="14850" w:type="dxa"/>
            <w:shd w:val="clear" w:color="auto" w:fill="FFFF00"/>
          </w:tcPr>
          <w:p w14:paraId="1EC4022C"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60940F0D"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2B1240FD"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0BBFA0DD"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4765848A" w14:textId="77777777" w:rsidTr="00D30944">
        <w:trPr>
          <w:trHeight w:val="641"/>
        </w:trPr>
        <w:tc>
          <w:tcPr>
            <w:tcW w:w="14850" w:type="dxa"/>
            <w:shd w:val="clear" w:color="auto" w:fill="FFC000"/>
          </w:tcPr>
          <w:p w14:paraId="518AED44"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59BD1F45" w14:textId="72861A29" w:rsidR="00E84A66" w:rsidRPr="0063718C" w:rsidRDefault="008B6B20" w:rsidP="008B6B20">
            <w:pPr>
              <w:jc w:val="center"/>
              <w:rPr>
                <w:b/>
                <w:i/>
                <w:color w:val="000000" w:themeColor="text1"/>
                <w:sz w:val="20"/>
                <w:szCs w:val="20"/>
              </w:rPr>
            </w:pPr>
            <w:r>
              <w:rPr>
                <w:b/>
                <w:i/>
                <w:color w:val="000000" w:themeColor="text1"/>
                <w:sz w:val="20"/>
                <w:szCs w:val="20"/>
              </w:rPr>
              <w:t>a.s. 202</w:t>
            </w:r>
            <w:r w:rsidR="005D151B">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5D151B">
              <w:rPr>
                <w:b/>
                <w:i/>
                <w:color w:val="000000" w:themeColor="text1"/>
                <w:sz w:val="20"/>
                <w:szCs w:val="20"/>
              </w:rPr>
              <w:t>2</w:t>
            </w:r>
          </w:p>
        </w:tc>
      </w:tr>
    </w:tbl>
    <w:p w14:paraId="1C9A803F"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6FCA67C1" w14:textId="77777777" w:rsidTr="00D30944">
        <w:tc>
          <w:tcPr>
            <w:tcW w:w="4889" w:type="dxa"/>
            <w:shd w:val="clear" w:color="auto" w:fill="C6D9F1" w:themeFill="text2" w:themeFillTint="33"/>
          </w:tcPr>
          <w:p w14:paraId="6E36A9C1" w14:textId="4C503190"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777451">
              <w:rPr>
                <w:b/>
                <w:color w:val="000000" w:themeColor="text1"/>
                <w:sz w:val="20"/>
                <w:szCs w:val="20"/>
              </w:rPr>
              <w:t>Torano Castello</w:t>
            </w:r>
          </w:p>
          <w:p w14:paraId="421B4C25"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2C450B2C" w14:textId="56118145"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B40617">
              <w:rPr>
                <w:b/>
                <w:color w:val="000000" w:themeColor="text1"/>
                <w:sz w:val="20"/>
                <w:szCs w:val="20"/>
              </w:rPr>
              <w:t xml:space="preserve"> </w:t>
            </w:r>
            <w:r w:rsidR="00777451">
              <w:rPr>
                <w:b/>
                <w:color w:val="000000" w:themeColor="text1"/>
                <w:sz w:val="20"/>
                <w:szCs w:val="20"/>
              </w:rPr>
              <w:t>Prof. Massimo Garofalo</w:t>
            </w:r>
            <w:r w:rsidR="00B40617">
              <w:rPr>
                <w:b/>
                <w:color w:val="000000" w:themeColor="text1"/>
                <w:sz w:val="20"/>
                <w:szCs w:val="20"/>
              </w:rPr>
              <w:t xml:space="preserve"> </w:t>
            </w:r>
          </w:p>
        </w:tc>
      </w:tr>
    </w:tbl>
    <w:p w14:paraId="42FB4FF9"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00203F10" w14:textId="77777777" w:rsidTr="00C85CEB">
        <w:tc>
          <w:tcPr>
            <w:tcW w:w="4928" w:type="dxa"/>
            <w:shd w:val="clear" w:color="auto" w:fill="EEECE1" w:themeFill="background2"/>
          </w:tcPr>
          <w:p w14:paraId="3E37DCD9" w14:textId="61B13506"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777451">
              <w:rPr>
                <w:b/>
                <w:color w:val="000000" w:themeColor="text1"/>
                <w:sz w:val="20"/>
                <w:szCs w:val="20"/>
              </w:rPr>
              <w:t>2</w:t>
            </w:r>
          </w:p>
        </w:tc>
      </w:tr>
      <w:tr w:rsidR="00E84A66" w:rsidRPr="0063718C" w14:paraId="14020CDF" w14:textId="77777777" w:rsidTr="00C85CEB">
        <w:tc>
          <w:tcPr>
            <w:tcW w:w="4928" w:type="dxa"/>
            <w:shd w:val="clear" w:color="auto" w:fill="EEECE1" w:themeFill="background2"/>
          </w:tcPr>
          <w:p w14:paraId="701FEE33" w14:textId="664C14F3" w:rsidR="00E84A66" w:rsidRPr="0063718C" w:rsidRDefault="004C1C69" w:rsidP="0063718C">
            <w:pPr>
              <w:rPr>
                <w:b/>
                <w:color w:val="000000" w:themeColor="text1"/>
                <w:sz w:val="20"/>
                <w:szCs w:val="20"/>
              </w:rPr>
            </w:pPr>
            <w:r>
              <w:rPr>
                <w:b/>
                <w:color w:val="000000" w:themeColor="text1"/>
                <w:sz w:val="20"/>
                <w:szCs w:val="20"/>
              </w:rPr>
              <w:t xml:space="preserve">SEZIONE: </w:t>
            </w:r>
            <w:r w:rsidR="00777451">
              <w:rPr>
                <w:b/>
                <w:color w:val="000000" w:themeColor="text1"/>
                <w:sz w:val="20"/>
                <w:szCs w:val="20"/>
              </w:rPr>
              <w:t>A</w:t>
            </w:r>
          </w:p>
        </w:tc>
      </w:tr>
    </w:tbl>
    <w:p w14:paraId="2DB48FEB"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7DE44EBF" w14:textId="77777777" w:rsidTr="00C85CEB">
        <w:tc>
          <w:tcPr>
            <w:tcW w:w="8897" w:type="dxa"/>
            <w:shd w:val="clear" w:color="auto" w:fill="EEECE1" w:themeFill="background2"/>
          </w:tcPr>
          <w:p w14:paraId="0301FA19" w14:textId="352711B8"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777451">
              <w:rPr>
                <w:b/>
                <w:color w:val="000000" w:themeColor="text1"/>
                <w:sz w:val="20"/>
                <w:szCs w:val="20"/>
              </w:rPr>
              <w:t>Tecnologia</w:t>
            </w:r>
          </w:p>
        </w:tc>
      </w:tr>
    </w:tbl>
    <w:p w14:paraId="3AADE209"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32CFA0F4" w14:textId="77777777" w:rsidTr="00C85CEB">
        <w:tc>
          <w:tcPr>
            <w:tcW w:w="5920" w:type="dxa"/>
          </w:tcPr>
          <w:p w14:paraId="3BC54C5C"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1B0F3E2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43CFFF47" w14:textId="77777777" w:rsidTr="00C85CEB">
        <w:tc>
          <w:tcPr>
            <w:tcW w:w="5920" w:type="dxa"/>
          </w:tcPr>
          <w:p w14:paraId="3F4E6379" w14:textId="235CE7E1" w:rsidR="004C1C69" w:rsidRPr="0063718C" w:rsidRDefault="00E40E28" w:rsidP="00E40E28">
            <w:pPr>
              <w:numPr>
                <w:ilvl w:val="0"/>
                <w:numId w:val="22"/>
              </w:numPr>
              <w:rPr>
                <w:b/>
                <w:color w:val="000000" w:themeColor="text1"/>
                <w:sz w:val="20"/>
                <w:szCs w:val="20"/>
              </w:rPr>
            </w:pPr>
            <w:r>
              <w:rPr>
                <w:color w:val="000000" w:themeColor="text1"/>
                <w:sz w:val="20"/>
                <w:szCs w:val="20"/>
              </w:rPr>
              <w:t>….OMISSIS…..</w:t>
            </w:r>
          </w:p>
        </w:tc>
        <w:tc>
          <w:tcPr>
            <w:tcW w:w="8930" w:type="dxa"/>
          </w:tcPr>
          <w:p w14:paraId="7FFA63B4" w14:textId="2CDBE368" w:rsidR="004C1C69" w:rsidRPr="00F6120B" w:rsidRDefault="00E40E28" w:rsidP="004C1C69">
            <w:pPr>
              <w:numPr>
                <w:ilvl w:val="0"/>
                <w:numId w:val="24"/>
              </w:numPr>
              <w:rPr>
                <w:rFonts w:ascii="Comic Sans MS" w:hAnsi="Comic Sans MS" w:cs="Arial"/>
                <w:sz w:val="20"/>
                <w:szCs w:val="20"/>
              </w:rPr>
            </w:pPr>
            <w:r>
              <w:rPr>
                <w:b/>
                <w:color w:val="000000" w:themeColor="text1"/>
                <w:sz w:val="20"/>
                <w:szCs w:val="20"/>
              </w:rPr>
              <w:t>….OMISSIS….</w:t>
            </w:r>
          </w:p>
        </w:tc>
      </w:tr>
    </w:tbl>
    <w:p w14:paraId="1D812F9F"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C561751" w14:textId="77777777" w:rsidTr="00C85CEB">
        <w:tc>
          <w:tcPr>
            <w:tcW w:w="14850" w:type="dxa"/>
            <w:shd w:val="clear" w:color="auto" w:fill="EEECE1" w:themeFill="background2"/>
          </w:tcPr>
          <w:p w14:paraId="000C9EAA"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7F2F8033" w14:textId="77777777" w:rsidR="00E84A66" w:rsidRPr="0063718C" w:rsidRDefault="00E84A66" w:rsidP="0063718C">
            <w:pPr>
              <w:jc w:val="center"/>
              <w:rPr>
                <w:color w:val="000000" w:themeColor="text1"/>
                <w:sz w:val="20"/>
                <w:szCs w:val="20"/>
              </w:rPr>
            </w:pPr>
          </w:p>
        </w:tc>
      </w:tr>
      <w:tr w:rsidR="00E84A66" w:rsidRPr="0063718C" w14:paraId="20C6ACBC" w14:textId="77777777" w:rsidTr="008A7D4B">
        <w:trPr>
          <w:trHeight w:val="1773"/>
        </w:trPr>
        <w:tc>
          <w:tcPr>
            <w:tcW w:w="14850" w:type="dxa"/>
          </w:tcPr>
          <w:p w14:paraId="6DC9708A" w14:textId="77777777" w:rsidR="004C1C69" w:rsidRDefault="004C1C69" w:rsidP="0063718C">
            <w:pPr>
              <w:jc w:val="both"/>
              <w:rPr>
                <w:color w:val="000000" w:themeColor="text1"/>
                <w:sz w:val="20"/>
                <w:szCs w:val="20"/>
              </w:rPr>
            </w:pPr>
          </w:p>
          <w:p w14:paraId="63EF5079" w14:textId="37FB6D0C" w:rsidR="004C1C69" w:rsidRPr="004C1C69" w:rsidRDefault="004C1C69" w:rsidP="004C1C69">
            <w:pPr>
              <w:jc w:val="center"/>
              <w:rPr>
                <w:i/>
                <w:color w:val="000000" w:themeColor="text1"/>
                <w:sz w:val="20"/>
                <w:szCs w:val="20"/>
              </w:rPr>
            </w:pPr>
          </w:p>
          <w:p w14:paraId="4A047B25" w14:textId="0AAFD757" w:rsidR="00412828" w:rsidRPr="00412828" w:rsidRDefault="00412828" w:rsidP="00412828">
            <w:pPr>
              <w:rPr>
                <w:color w:val="000000" w:themeColor="text1"/>
                <w:sz w:val="20"/>
                <w:szCs w:val="20"/>
              </w:rPr>
            </w:pPr>
            <w:r w:rsidRPr="00412828">
              <w:rPr>
                <w:color w:val="000000" w:themeColor="text1"/>
                <w:sz w:val="20"/>
                <w:szCs w:val="20"/>
              </w:rPr>
              <w:t>La Classe Seconda A è fo</w:t>
            </w:r>
            <w:r w:rsidR="00C730E4">
              <w:rPr>
                <w:color w:val="000000" w:themeColor="text1"/>
                <w:sz w:val="20"/>
                <w:szCs w:val="20"/>
              </w:rPr>
              <w:t>rmata da 21 alunni, 11 maschi e 10</w:t>
            </w:r>
            <w:r w:rsidRPr="00412828">
              <w:rPr>
                <w:color w:val="000000" w:themeColor="text1"/>
                <w:sz w:val="20"/>
                <w:szCs w:val="20"/>
              </w:rPr>
              <w:t xml:space="preserve"> femmine. </w:t>
            </w:r>
          </w:p>
          <w:p w14:paraId="6EEF12FD" w14:textId="77777777" w:rsidR="004C1C69" w:rsidRDefault="004C1C69" w:rsidP="0063718C">
            <w:pPr>
              <w:jc w:val="both"/>
              <w:rPr>
                <w:color w:val="000000" w:themeColor="text1"/>
                <w:sz w:val="20"/>
                <w:szCs w:val="20"/>
              </w:rPr>
            </w:pPr>
          </w:p>
          <w:p w14:paraId="3080B35A" w14:textId="2A26E293" w:rsidR="00E40E28" w:rsidRPr="00412828" w:rsidRDefault="00BB6FDA" w:rsidP="00E40E28">
            <w:pPr>
              <w:rPr>
                <w:color w:val="000000" w:themeColor="text1"/>
                <w:sz w:val="20"/>
                <w:szCs w:val="20"/>
              </w:rPr>
            </w:pPr>
            <w:r w:rsidRPr="0063718C">
              <w:rPr>
                <w:color w:val="000000" w:themeColor="text1"/>
                <w:sz w:val="20"/>
                <w:szCs w:val="20"/>
              </w:rPr>
              <w:t xml:space="preserve">La classe si può suddividere in 4 fasce, in base al possesso delle </w:t>
            </w:r>
            <w:r w:rsidR="00E40E28">
              <w:rPr>
                <w:color w:val="000000" w:themeColor="text1"/>
                <w:sz w:val="20"/>
                <w:szCs w:val="20"/>
              </w:rPr>
              <w:t>abilità verificate in ingresso</w:t>
            </w:r>
            <w:r w:rsidR="00302AA1">
              <w:rPr>
                <w:color w:val="000000" w:themeColor="text1"/>
                <w:sz w:val="20"/>
                <w:szCs w:val="20"/>
              </w:rPr>
              <w:t xml:space="preserve"> </w:t>
            </w:r>
            <w:r w:rsidR="00E40E28">
              <w:rPr>
                <w:color w:val="000000" w:themeColor="text1"/>
                <w:sz w:val="20"/>
                <w:szCs w:val="20"/>
              </w:rPr>
              <w:t xml:space="preserve">e </w:t>
            </w:r>
            <w:bookmarkStart w:id="0" w:name="_GoBack"/>
            <w:r w:rsidR="00E40E28">
              <w:rPr>
                <w:color w:val="000000" w:themeColor="text1"/>
                <w:sz w:val="20"/>
                <w:szCs w:val="20"/>
              </w:rPr>
              <w:t>dalle osserva</w:t>
            </w:r>
            <w:r w:rsidR="00E40E28" w:rsidRPr="000D5E1C">
              <w:rPr>
                <w:color w:val="000000" w:themeColor="text1"/>
                <w:sz w:val="20"/>
                <w:szCs w:val="20"/>
              </w:rPr>
              <w:t>z</w:t>
            </w:r>
            <w:r w:rsidR="00E40E28">
              <w:rPr>
                <w:color w:val="000000" w:themeColor="text1"/>
                <w:sz w:val="20"/>
                <w:szCs w:val="20"/>
              </w:rPr>
              <w:t>ione in classe nei primi due mesi di scuola.</w:t>
            </w:r>
            <w:bookmarkEnd w:id="0"/>
          </w:p>
          <w:p w14:paraId="64B8565D" w14:textId="77777777" w:rsidR="00BB6FDA" w:rsidRPr="0063718C" w:rsidRDefault="00BB6FDA" w:rsidP="0063718C">
            <w:pPr>
              <w:jc w:val="both"/>
              <w:rPr>
                <w:color w:val="000000" w:themeColor="text1"/>
                <w:sz w:val="20"/>
                <w:szCs w:val="20"/>
              </w:rPr>
            </w:pPr>
          </w:p>
          <w:p w14:paraId="0ED621B4" w14:textId="64C6C10D"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E40E28">
              <w:rPr>
                <w:b/>
                <w:color w:val="000000" w:themeColor="text1"/>
                <w:sz w:val="20"/>
                <w:szCs w:val="20"/>
              </w:rPr>
              <w:t xml:space="preserve"> …OMISSIS…</w:t>
            </w:r>
            <w:r w:rsidRPr="0063718C">
              <w:rPr>
                <w:b/>
                <w:smallCaps/>
                <w:color w:val="000000" w:themeColor="text1"/>
                <w:sz w:val="20"/>
                <w:szCs w:val="20"/>
              </w:rPr>
              <w:t>)]</w:t>
            </w:r>
          </w:p>
          <w:p w14:paraId="47D7A9CB" w14:textId="08CF750F"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E40E28">
              <w:rPr>
                <w:b/>
                <w:color w:val="000000" w:themeColor="text1"/>
                <w:sz w:val="20"/>
                <w:szCs w:val="20"/>
              </w:rPr>
              <w:t>…OMISSIS…</w:t>
            </w:r>
            <w:r w:rsidRPr="0063718C">
              <w:rPr>
                <w:b/>
                <w:color w:val="000000" w:themeColor="text1"/>
                <w:sz w:val="20"/>
                <w:szCs w:val="20"/>
              </w:rPr>
              <w:t>]</w:t>
            </w:r>
          </w:p>
          <w:p w14:paraId="37999B73" w14:textId="4B13FC0F"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00302AA1">
              <w:rPr>
                <w:b/>
                <w:color w:val="000000" w:themeColor="text1"/>
                <w:sz w:val="20"/>
                <w:szCs w:val="20"/>
              </w:rPr>
              <w:t>….OMISSIS…</w:t>
            </w:r>
            <w:r w:rsidRPr="0063718C">
              <w:rPr>
                <w:b/>
                <w:color w:val="000000" w:themeColor="text1"/>
                <w:sz w:val="20"/>
                <w:szCs w:val="20"/>
              </w:rPr>
              <w:t>]</w:t>
            </w:r>
          </w:p>
          <w:p w14:paraId="1AED684A" w14:textId="61DB039F"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302AA1">
              <w:rPr>
                <w:b/>
                <w:color w:val="000000" w:themeColor="text1"/>
                <w:sz w:val="20"/>
                <w:szCs w:val="20"/>
              </w:rPr>
              <w:t>…OMISSIS…</w:t>
            </w:r>
            <w:r w:rsidRPr="0063718C">
              <w:rPr>
                <w:b/>
                <w:color w:val="000000" w:themeColor="text1"/>
                <w:sz w:val="20"/>
                <w:szCs w:val="20"/>
              </w:rPr>
              <w:t>)</w:t>
            </w:r>
          </w:p>
        </w:tc>
      </w:tr>
    </w:tbl>
    <w:p w14:paraId="00DD7793" w14:textId="77777777" w:rsidR="001D75EF" w:rsidRPr="0063718C" w:rsidRDefault="001D75EF" w:rsidP="0063718C">
      <w:pPr>
        <w:rPr>
          <w:b/>
          <w:i/>
          <w:sz w:val="20"/>
          <w:szCs w:val="20"/>
        </w:rPr>
      </w:pPr>
    </w:p>
    <w:p w14:paraId="4B40FC9F" w14:textId="77777777" w:rsidR="00F61DC4" w:rsidRDefault="00F61DC4" w:rsidP="0063718C">
      <w:pPr>
        <w:jc w:val="center"/>
        <w:rPr>
          <w:b/>
          <w:i/>
          <w:sz w:val="20"/>
          <w:szCs w:val="20"/>
        </w:rPr>
      </w:pPr>
    </w:p>
    <w:p w14:paraId="17283EC6" w14:textId="77777777" w:rsidR="00F61DC4" w:rsidRDefault="00F61DC4" w:rsidP="0063718C">
      <w:pPr>
        <w:jc w:val="center"/>
        <w:rPr>
          <w:b/>
          <w:i/>
          <w:sz w:val="20"/>
          <w:szCs w:val="20"/>
        </w:rPr>
      </w:pPr>
    </w:p>
    <w:p w14:paraId="7DFCFD27" w14:textId="77777777" w:rsidR="00F61DC4" w:rsidRDefault="00F61DC4" w:rsidP="0063718C">
      <w:pPr>
        <w:jc w:val="center"/>
        <w:rPr>
          <w:b/>
          <w:i/>
          <w:sz w:val="20"/>
          <w:szCs w:val="20"/>
        </w:rPr>
      </w:pPr>
    </w:p>
    <w:p w14:paraId="6D88CF74" w14:textId="77777777" w:rsidR="00E84A66" w:rsidRPr="0063718C" w:rsidRDefault="00E84A66" w:rsidP="0063718C">
      <w:pPr>
        <w:jc w:val="center"/>
        <w:rPr>
          <w:b/>
          <w:i/>
          <w:sz w:val="20"/>
          <w:szCs w:val="20"/>
        </w:rPr>
      </w:pPr>
      <w:r w:rsidRPr="0063718C">
        <w:rPr>
          <w:b/>
          <w:i/>
          <w:sz w:val="20"/>
          <w:szCs w:val="20"/>
        </w:rPr>
        <w:t>SCHEDA DI PROGETTAZIONE DISCIPLINARE</w:t>
      </w:r>
    </w:p>
    <w:p w14:paraId="348B92F2"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25D849B9" w14:textId="77777777" w:rsidTr="0030476A">
        <w:tc>
          <w:tcPr>
            <w:tcW w:w="3699" w:type="dxa"/>
          </w:tcPr>
          <w:p w14:paraId="699126DA"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008C6A57" w14:textId="3F3637E4" w:rsidR="00E84A66" w:rsidRPr="0063718C" w:rsidRDefault="00F1338F" w:rsidP="0063718C">
            <w:pPr>
              <w:rPr>
                <w:b/>
                <w:sz w:val="20"/>
                <w:szCs w:val="20"/>
              </w:rPr>
            </w:pPr>
            <w:r>
              <w:rPr>
                <w:b/>
                <w:sz w:val="20"/>
                <w:szCs w:val="20"/>
              </w:rPr>
              <w:t>TECNOLOGIA</w:t>
            </w:r>
          </w:p>
        </w:tc>
      </w:tr>
      <w:tr w:rsidR="00E84A66" w:rsidRPr="0063718C" w14:paraId="550B9810" w14:textId="77777777" w:rsidTr="0030476A">
        <w:tc>
          <w:tcPr>
            <w:tcW w:w="3699" w:type="dxa"/>
          </w:tcPr>
          <w:p w14:paraId="759107EF" w14:textId="77777777" w:rsidR="00E84A66" w:rsidRPr="0063718C" w:rsidRDefault="00E84A66" w:rsidP="0063718C">
            <w:pPr>
              <w:jc w:val="center"/>
              <w:rPr>
                <w:b/>
                <w:sz w:val="20"/>
                <w:szCs w:val="20"/>
              </w:rPr>
            </w:pPr>
            <w:r w:rsidRPr="0063718C">
              <w:rPr>
                <w:b/>
                <w:sz w:val="20"/>
                <w:szCs w:val="20"/>
              </w:rPr>
              <w:t>AMBITO</w:t>
            </w:r>
          </w:p>
        </w:tc>
        <w:tc>
          <w:tcPr>
            <w:tcW w:w="11151" w:type="dxa"/>
          </w:tcPr>
          <w:p w14:paraId="57EA5D56" w14:textId="613B37A8" w:rsidR="00E84A66" w:rsidRPr="0063718C" w:rsidRDefault="00651170" w:rsidP="0063718C">
            <w:pPr>
              <w:rPr>
                <w:b/>
                <w:sz w:val="20"/>
                <w:szCs w:val="20"/>
              </w:rPr>
            </w:pPr>
            <w:r>
              <w:rPr>
                <w:b/>
                <w:sz w:val="20"/>
                <w:szCs w:val="20"/>
              </w:rPr>
              <w:t>MATEMATICA-SCIENTIFICO-TECNOLOGICA</w:t>
            </w:r>
          </w:p>
        </w:tc>
      </w:tr>
    </w:tbl>
    <w:p w14:paraId="38D58643"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2A11F708" w14:textId="77777777" w:rsidTr="00D30944">
        <w:trPr>
          <w:trHeight w:val="297"/>
        </w:trPr>
        <w:tc>
          <w:tcPr>
            <w:tcW w:w="3652" w:type="dxa"/>
            <w:shd w:val="clear" w:color="auto" w:fill="EEECE1" w:themeFill="background2"/>
          </w:tcPr>
          <w:p w14:paraId="728C9A1E" w14:textId="77777777" w:rsidR="00D30944" w:rsidRDefault="00D30944" w:rsidP="0063718C">
            <w:pPr>
              <w:jc w:val="center"/>
              <w:rPr>
                <w:sz w:val="20"/>
                <w:szCs w:val="20"/>
              </w:rPr>
            </w:pPr>
            <w:r>
              <w:rPr>
                <w:sz w:val="20"/>
                <w:szCs w:val="20"/>
              </w:rPr>
              <w:lastRenderedPageBreak/>
              <w:t xml:space="preserve">NUCLEI FONDANTI </w:t>
            </w:r>
          </w:p>
          <w:p w14:paraId="170172AD"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2D992167"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66A33BFD"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1F41555E" w14:textId="77777777" w:rsidR="00D30944" w:rsidRPr="0063718C" w:rsidRDefault="00D30944" w:rsidP="0063718C">
            <w:pPr>
              <w:jc w:val="center"/>
              <w:rPr>
                <w:sz w:val="20"/>
                <w:szCs w:val="20"/>
              </w:rPr>
            </w:pPr>
            <w:r w:rsidRPr="0063718C">
              <w:rPr>
                <w:sz w:val="20"/>
                <w:szCs w:val="20"/>
              </w:rPr>
              <w:t>COMPETENZE</w:t>
            </w:r>
          </w:p>
          <w:p w14:paraId="2874C5AD" w14:textId="77777777" w:rsidR="00D30944" w:rsidRPr="0063718C" w:rsidRDefault="00D30944" w:rsidP="0063718C">
            <w:pPr>
              <w:jc w:val="center"/>
              <w:rPr>
                <w:sz w:val="20"/>
                <w:szCs w:val="20"/>
              </w:rPr>
            </w:pPr>
          </w:p>
        </w:tc>
        <w:tc>
          <w:tcPr>
            <w:tcW w:w="2189" w:type="dxa"/>
            <w:shd w:val="clear" w:color="auto" w:fill="EEECE1" w:themeFill="background2"/>
          </w:tcPr>
          <w:p w14:paraId="22D03F1D"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0E094803" w14:textId="77777777" w:rsidTr="00D30944">
        <w:trPr>
          <w:trHeight w:val="296"/>
        </w:trPr>
        <w:tc>
          <w:tcPr>
            <w:tcW w:w="3652" w:type="dxa"/>
          </w:tcPr>
          <w:p w14:paraId="5FA3E2D6" w14:textId="77777777" w:rsidR="00847435" w:rsidRPr="00600922" w:rsidRDefault="00847435" w:rsidP="00847435">
            <w:pPr>
              <w:rPr>
                <w:b/>
                <w:sz w:val="20"/>
                <w:szCs w:val="20"/>
              </w:rPr>
            </w:pPr>
            <w:r w:rsidRPr="00600922">
              <w:rPr>
                <w:b/>
                <w:sz w:val="20"/>
                <w:szCs w:val="20"/>
              </w:rPr>
              <w:t xml:space="preserve">PROGETTO SICUREZZA: </w:t>
            </w:r>
          </w:p>
          <w:p w14:paraId="2D421B3D" w14:textId="77777777" w:rsidR="00847435" w:rsidRPr="00600922" w:rsidRDefault="00847435" w:rsidP="00847435">
            <w:pPr>
              <w:rPr>
                <w:b/>
                <w:sz w:val="20"/>
                <w:szCs w:val="20"/>
              </w:rPr>
            </w:pPr>
          </w:p>
          <w:p w14:paraId="5C1BB16D" w14:textId="77777777" w:rsidR="00847435" w:rsidRPr="00600922" w:rsidRDefault="00847435" w:rsidP="00847435">
            <w:pPr>
              <w:rPr>
                <w:b/>
                <w:sz w:val="20"/>
                <w:szCs w:val="20"/>
              </w:rPr>
            </w:pPr>
            <w:r w:rsidRPr="00600922">
              <w:rPr>
                <w:b/>
                <w:sz w:val="20"/>
                <w:szCs w:val="20"/>
              </w:rPr>
              <w:t>1-A SCUOLA</w:t>
            </w:r>
          </w:p>
          <w:p w14:paraId="0E3EA9ED" w14:textId="77777777" w:rsidR="00D30944" w:rsidRPr="0063718C" w:rsidRDefault="00D30944" w:rsidP="0063718C">
            <w:pPr>
              <w:rPr>
                <w:color w:val="000000"/>
                <w:sz w:val="20"/>
                <w:szCs w:val="20"/>
              </w:rPr>
            </w:pPr>
          </w:p>
        </w:tc>
        <w:tc>
          <w:tcPr>
            <w:tcW w:w="3260" w:type="dxa"/>
          </w:tcPr>
          <w:p w14:paraId="1509AF88" w14:textId="77777777" w:rsidR="00D30944" w:rsidRPr="0063718C" w:rsidRDefault="00D30944" w:rsidP="004C1C69">
            <w:pPr>
              <w:ind w:left="360"/>
              <w:rPr>
                <w:color w:val="000000"/>
                <w:sz w:val="20"/>
                <w:szCs w:val="20"/>
              </w:rPr>
            </w:pPr>
          </w:p>
          <w:p w14:paraId="15F26AB5" w14:textId="77777777" w:rsidR="00847435" w:rsidRPr="00600922" w:rsidRDefault="00847435" w:rsidP="00847435">
            <w:pPr>
              <w:numPr>
                <w:ilvl w:val="0"/>
                <w:numId w:val="30"/>
              </w:numPr>
              <w:rPr>
                <w:sz w:val="20"/>
                <w:szCs w:val="20"/>
              </w:rPr>
            </w:pPr>
            <w:r w:rsidRPr="00600922">
              <w:rPr>
                <w:sz w:val="20"/>
                <w:szCs w:val="20"/>
              </w:rPr>
              <w:t>Le calamità naturali ed artificiali.</w:t>
            </w:r>
          </w:p>
          <w:p w14:paraId="0FF45BD4" w14:textId="77777777" w:rsidR="00847435" w:rsidRPr="00600922" w:rsidRDefault="00847435" w:rsidP="00847435">
            <w:pPr>
              <w:numPr>
                <w:ilvl w:val="0"/>
                <w:numId w:val="30"/>
              </w:numPr>
              <w:rPr>
                <w:sz w:val="20"/>
                <w:szCs w:val="20"/>
              </w:rPr>
            </w:pPr>
            <w:r w:rsidRPr="00600922">
              <w:rPr>
                <w:sz w:val="20"/>
                <w:szCs w:val="20"/>
              </w:rPr>
              <w:t>Il percorso di esodo.</w:t>
            </w:r>
          </w:p>
          <w:p w14:paraId="2C737EBA" w14:textId="77777777" w:rsidR="00847435" w:rsidRPr="00600922" w:rsidRDefault="00847435" w:rsidP="00847435">
            <w:pPr>
              <w:numPr>
                <w:ilvl w:val="0"/>
                <w:numId w:val="30"/>
              </w:numPr>
              <w:rPr>
                <w:sz w:val="20"/>
                <w:szCs w:val="20"/>
              </w:rPr>
            </w:pPr>
            <w:r w:rsidRPr="00600922">
              <w:rPr>
                <w:sz w:val="20"/>
                <w:szCs w:val="20"/>
              </w:rPr>
              <w:t>Il comportamento durante l’esodo.</w:t>
            </w:r>
          </w:p>
          <w:p w14:paraId="65D16D93" w14:textId="77777777" w:rsidR="00847435" w:rsidRPr="00600922" w:rsidRDefault="00847435" w:rsidP="00847435">
            <w:pPr>
              <w:numPr>
                <w:ilvl w:val="0"/>
                <w:numId w:val="30"/>
              </w:numPr>
              <w:rPr>
                <w:sz w:val="20"/>
                <w:szCs w:val="20"/>
              </w:rPr>
            </w:pPr>
            <w:r w:rsidRPr="00600922">
              <w:rPr>
                <w:sz w:val="20"/>
                <w:szCs w:val="20"/>
              </w:rPr>
              <w:t>Pianta aula e percorso di evacuazione.</w:t>
            </w:r>
          </w:p>
          <w:p w14:paraId="2E658F99" w14:textId="77777777" w:rsidR="00847435" w:rsidRPr="00600922" w:rsidRDefault="00847435" w:rsidP="00847435">
            <w:pPr>
              <w:numPr>
                <w:ilvl w:val="0"/>
                <w:numId w:val="30"/>
              </w:numPr>
              <w:rPr>
                <w:sz w:val="20"/>
                <w:szCs w:val="20"/>
              </w:rPr>
            </w:pPr>
            <w:r w:rsidRPr="00600922">
              <w:rPr>
                <w:sz w:val="20"/>
                <w:szCs w:val="20"/>
              </w:rPr>
              <w:t>I numeri di emergenza.</w:t>
            </w:r>
          </w:p>
          <w:p w14:paraId="2F9FC45B" w14:textId="0942A957" w:rsidR="00D30944" w:rsidRPr="0063718C" w:rsidRDefault="00847435" w:rsidP="00847435">
            <w:pPr>
              <w:ind w:left="360"/>
              <w:rPr>
                <w:color w:val="000000"/>
                <w:sz w:val="20"/>
                <w:szCs w:val="20"/>
              </w:rPr>
            </w:pPr>
            <w:r w:rsidRPr="00600922">
              <w:rPr>
                <w:sz w:val="20"/>
                <w:szCs w:val="20"/>
              </w:rPr>
              <w:t>Incendio e terremoto.</w:t>
            </w:r>
          </w:p>
        </w:tc>
        <w:tc>
          <w:tcPr>
            <w:tcW w:w="3119" w:type="dxa"/>
          </w:tcPr>
          <w:p w14:paraId="1672B973" w14:textId="77777777" w:rsidR="00847435" w:rsidRPr="00C30731" w:rsidRDefault="00847435" w:rsidP="00847435">
            <w:pPr>
              <w:numPr>
                <w:ilvl w:val="0"/>
                <w:numId w:val="31"/>
              </w:numPr>
              <w:rPr>
                <w:sz w:val="20"/>
                <w:szCs w:val="20"/>
              </w:rPr>
            </w:pPr>
            <w:r w:rsidRPr="00C30731">
              <w:rPr>
                <w:sz w:val="20"/>
                <w:szCs w:val="20"/>
              </w:rPr>
              <w:t>Conoscere le calamità-</w:t>
            </w:r>
          </w:p>
          <w:p w14:paraId="4A4133B0" w14:textId="77777777" w:rsidR="00847435" w:rsidRPr="00C30731" w:rsidRDefault="00847435" w:rsidP="00847435">
            <w:pPr>
              <w:numPr>
                <w:ilvl w:val="0"/>
                <w:numId w:val="31"/>
              </w:numPr>
              <w:rPr>
                <w:sz w:val="20"/>
                <w:szCs w:val="20"/>
              </w:rPr>
            </w:pPr>
            <w:r w:rsidRPr="00C30731">
              <w:rPr>
                <w:sz w:val="20"/>
                <w:szCs w:val="20"/>
              </w:rPr>
              <w:t>Conoscere il percorso di esodo in caso di incendio e terremoto.</w:t>
            </w:r>
          </w:p>
          <w:p w14:paraId="4268C8A5" w14:textId="77777777" w:rsidR="00847435" w:rsidRPr="00C30731" w:rsidRDefault="00847435" w:rsidP="00847435">
            <w:pPr>
              <w:numPr>
                <w:ilvl w:val="0"/>
                <w:numId w:val="31"/>
              </w:numPr>
              <w:rPr>
                <w:sz w:val="20"/>
                <w:szCs w:val="20"/>
              </w:rPr>
            </w:pPr>
            <w:r w:rsidRPr="00C30731">
              <w:rPr>
                <w:sz w:val="20"/>
                <w:szCs w:val="20"/>
              </w:rPr>
              <w:t>Conoscere lo spazio circostante.</w:t>
            </w:r>
          </w:p>
          <w:p w14:paraId="48E63663" w14:textId="77777777" w:rsidR="00847435" w:rsidRPr="00C30731" w:rsidRDefault="00847435" w:rsidP="00847435">
            <w:pPr>
              <w:numPr>
                <w:ilvl w:val="0"/>
                <w:numId w:val="31"/>
              </w:numPr>
              <w:rPr>
                <w:sz w:val="20"/>
                <w:szCs w:val="20"/>
              </w:rPr>
            </w:pPr>
            <w:r w:rsidRPr="00C30731">
              <w:rPr>
                <w:sz w:val="20"/>
                <w:szCs w:val="20"/>
              </w:rPr>
              <w:t>Conoscere la segnaletica basilare e il suo significato</w:t>
            </w:r>
          </w:p>
          <w:p w14:paraId="1F3CA9A2" w14:textId="77777777" w:rsidR="00D30944" w:rsidRPr="0063718C" w:rsidRDefault="00D30944" w:rsidP="0063718C">
            <w:pPr>
              <w:rPr>
                <w:sz w:val="20"/>
                <w:szCs w:val="20"/>
              </w:rPr>
            </w:pPr>
          </w:p>
        </w:tc>
        <w:tc>
          <w:tcPr>
            <w:tcW w:w="2693" w:type="dxa"/>
          </w:tcPr>
          <w:p w14:paraId="061C026A" w14:textId="77777777" w:rsidR="00847435" w:rsidRPr="007232CD" w:rsidRDefault="00847435" w:rsidP="00847435">
            <w:pPr>
              <w:numPr>
                <w:ilvl w:val="0"/>
                <w:numId w:val="32"/>
              </w:numPr>
              <w:rPr>
                <w:i/>
                <w:iCs/>
                <w:sz w:val="20"/>
              </w:rPr>
            </w:pPr>
            <w:r w:rsidRPr="007232CD">
              <w:rPr>
                <w:i/>
                <w:iCs/>
                <w:sz w:val="20"/>
              </w:rPr>
              <w:t>Distingue le calamità naturali dalle artificiali.</w:t>
            </w:r>
          </w:p>
          <w:p w14:paraId="7B955BE5" w14:textId="77777777" w:rsidR="00847435" w:rsidRPr="00600922" w:rsidRDefault="00847435" w:rsidP="00847435">
            <w:pPr>
              <w:numPr>
                <w:ilvl w:val="0"/>
                <w:numId w:val="32"/>
              </w:numPr>
              <w:rPr>
                <w:sz w:val="20"/>
              </w:rPr>
            </w:pPr>
            <w:r w:rsidRPr="007232CD">
              <w:rPr>
                <w:i/>
                <w:iCs/>
                <w:sz w:val="20"/>
              </w:rPr>
              <w:t>Sa orientarsi nel percorso di esodo</w:t>
            </w:r>
            <w:r w:rsidRPr="007232CD">
              <w:rPr>
                <w:sz w:val="20"/>
              </w:rPr>
              <w:t xml:space="preserve"> </w:t>
            </w:r>
          </w:p>
          <w:p w14:paraId="754465C5" w14:textId="2BF353A8" w:rsidR="00D30944" w:rsidRPr="0063718C" w:rsidRDefault="00847435" w:rsidP="00847435">
            <w:pPr>
              <w:rPr>
                <w:sz w:val="20"/>
                <w:szCs w:val="20"/>
              </w:rPr>
            </w:pPr>
            <w:r w:rsidRPr="00795C93">
              <w:rPr>
                <w:i/>
                <w:iCs/>
                <w:color w:val="FF0000"/>
                <w:sz w:val="20"/>
              </w:rPr>
              <w:t>(dai traguardi di competenza di educazione alla convivenza civile)</w:t>
            </w:r>
          </w:p>
        </w:tc>
        <w:tc>
          <w:tcPr>
            <w:tcW w:w="2189" w:type="dxa"/>
          </w:tcPr>
          <w:p w14:paraId="5C012010"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3237FC6D"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28DBA9AE" w14:textId="77777777"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52719B21" w14:textId="77777777" w:rsidTr="00D30944">
        <w:trPr>
          <w:trHeight w:val="296"/>
        </w:trPr>
        <w:tc>
          <w:tcPr>
            <w:tcW w:w="3652" w:type="dxa"/>
          </w:tcPr>
          <w:p w14:paraId="151C5FBA" w14:textId="77777777" w:rsidR="00D30944" w:rsidRDefault="00D30944" w:rsidP="0063718C">
            <w:pPr>
              <w:rPr>
                <w:color w:val="000000"/>
                <w:sz w:val="20"/>
                <w:szCs w:val="20"/>
              </w:rPr>
            </w:pPr>
          </w:p>
          <w:p w14:paraId="42152CFE" w14:textId="77777777" w:rsidR="00847435" w:rsidRPr="00600922" w:rsidRDefault="00847435" w:rsidP="00847435">
            <w:pPr>
              <w:rPr>
                <w:b/>
                <w:sz w:val="20"/>
                <w:szCs w:val="20"/>
              </w:rPr>
            </w:pPr>
            <w:r w:rsidRPr="00600922">
              <w:rPr>
                <w:b/>
                <w:sz w:val="20"/>
                <w:szCs w:val="20"/>
              </w:rPr>
              <w:t>PROGETTAZIONE E RAPPRESENTAZIONE GRAFICA</w:t>
            </w:r>
          </w:p>
          <w:p w14:paraId="7C9124BB" w14:textId="77777777" w:rsidR="00D30944" w:rsidRPr="0063718C" w:rsidRDefault="00D30944" w:rsidP="0063718C">
            <w:pPr>
              <w:rPr>
                <w:color w:val="000000"/>
                <w:sz w:val="20"/>
                <w:szCs w:val="20"/>
              </w:rPr>
            </w:pPr>
          </w:p>
        </w:tc>
        <w:tc>
          <w:tcPr>
            <w:tcW w:w="3260" w:type="dxa"/>
          </w:tcPr>
          <w:p w14:paraId="11D22BEC" w14:textId="77777777" w:rsidR="00847435" w:rsidRPr="00C30731" w:rsidRDefault="00847435" w:rsidP="00847435">
            <w:pPr>
              <w:numPr>
                <w:ilvl w:val="0"/>
                <w:numId w:val="33"/>
              </w:numPr>
              <w:rPr>
                <w:sz w:val="20"/>
                <w:szCs w:val="20"/>
              </w:rPr>
            </w:pPr>
            <w:r w:rsidRPr="00C30731">
              <w:rPr>
                <w:sz w:val="20"/>
                <w:szCs w:val="20"/>
              </w:rPr>
              <w:t>Le proiezioni ortogonali, applicazioni</w:t>
            </w:r>
          </w:p>
          <w:p w14:paraId="46EBAF3C" w14:textId="77777777" w:rsidR="00847435" w:rsidRPr="00C30731" w:rsidRDefault="00847435" w:rsidP="00847435">
            <w:pPr>
              <w:numPr>
                <w:ilvl w:val="0"/>
                <w:numId w:val="33"/>
              </w:numPr>
              <w:rPr>
                <w:sz w:val="20"/>
                <w:szCs w:val="20"/>
              </w:rPr>
            </w:pPr>
            <w:r w:rsidRPr="00C30731">
              <w:rPr>
                <w:sz w:val="20"/>
                <w:szCs w:val="20"/>
              </w:rPr>
              <w:t>La quotatura degli oggetti della progettazione</w:t>
            </w:r>
          </w:p>
          <w:p w14:paraId="5AAE7AF8" w14:textId="77777777" w:rsidR="00847435" w:rsidRPr="00C30731" w:rsidRDefault="00847435" w:rsidP="00847435">
            <w:pPr>
              <w:numPr>
                <w:ilvl w:val="0"/>
                <w:numId w:val="33"/>
              </w:numPr>
              <w:rPr>
                <w:sz w:val="20"/>
                <w:szCs w:val="20"/>
              </w:rPr>
            </w:pPr>
            <w:r w:rsidRPr="00C30731">
              <w:rPr>
                <w:sz w:val="20"/>
                <w:szCs w:val="20"/>
              </w:rPr>
              <w:t>La rappresent</w:t>
            </w:r>
            <w:r>
              <w:rPr>
                <w:sz w:val="20"/>
                <w:szCs w:val="20"/>
              </w:rPr>
              <w:t xml:space="preserve">azione grafica dallo schizzo al </w:t>
            </w:r>
            <w:r w:rsidRPr="00C30731">
              <w:rPr>
                <w:sz w:val="20"/>
                <w:szCs w:val="20"/>
              </w:rPr>
              <w:t>disegno definitivo</w:t>
            </w:r>
          </w:p>
          <w:p w14:paraId="673B02AE" w14:textId="77777777" w:rsidR="00D30944" w:rsidRPr="0063718C" w:rsidRDefault="00D30944" w:rsidP="004C1C69">
            <w:pPr>
              <w:ind w:left="360"/>
              <w:rPr>
                <w:color w:val="000000"/>
                <w:sz w:val="20"/>
                <w:szCs w:val="20"/>
              </w:rPr>
            </w:pPr>
          </w:p>
        </w:tc>
        <w:tc>
          <w:tcPr>
            <w:tcW w:w="3119" w:type="dxa"/>
          </w:tcPr>
          <w:p w14:paraId="687B3928" w14:textId="77777777" w:rsidR="00847435" w:rsidRPr="00C30731" w:rsidRDefault="00847435" w:rsidP="00847435">
            <w:pPr>
              <w:numPr>
                <w:ilvl w:val="0"/>
                <w:numId w:val="33"/>
              </w:numPr>
              <w:rPr>
                <w:sz w:val="20"/>
                <w:szCs w:val="20"/>
              </w:rPr>
            </w:pPr>
            <w:r w:rsidRPr="00C30731">
              <w:rPr>
                <w:sz w:val="20"/>
                <w:szCs w:val="20"/>
              </w:rPr>
              <w:t xml:space="preserve">Partendo dall’osservazione eseguire la rappresentazione grafica idonea di pezzi meccanici e di oggetti, </w:t>
            </w:r>
          </w:p>
          <w:p w14:paraId="5A4CA545" w14:textId="77777777" w:rsidR="00847435" w:rsidRPr="00600922" w:rsidRDefault="00847435" w:rsidP="00847435">
            <w:pPr>
              <w:numPr>
                <w:ilvl w:val="0"/>
                <w:numId w:val="34"/>
              </w:numPr>
              <w:rPr>
                <w:sz w:val="20"/>
                <w:szCs w:val="20"/>
              </w:rPr>
            </w:pPr>
            <w:r w:rsidRPr="00600922">
              <w:rPr>
                <w:sz w:val="20"/>
                <w:szCs w:val="20"/>
              </w:rPr>
              <w:t>Conoscere e comprendere il linguaggio grafico.</w:t>
            </w:r>
          </w:p>
          <w:p w14:paraId="5DE2CB04" w14:textId="496D3DEE" w:rsidR="00D30944" w:rsidRPr="0063718C" w:rsidRDefault="00847435" w:rsidP="00847435">
            <w:pPr>
              <w:rPr>
                <w:sz w:val="20"/>
                <w:szCs w:val="20"/>
              </w:rPr>
            </w:pPr>
            <w:r w:rsidRPr="00600922">
              <w:rPr>
                <w:sz w:val="20"/>
                <w:szCs w:val="20"/>
              </w:rPr>
              <w:t>Conoscere ed utilizzare i diversi strumenti per la rappresentazione grafica (disegno geometrico).</w:t>
            </w:r>
          </w:p>
        </w:tc>
        <w:tc>
          <w:tcPr>
            <w:tcW w:w="2693" w:type="dxa"/>
          </w:tcPr>
          <w:p w14:paraId="1B0ED90E" w14:textId="77777777" w:rsidR="00847435" w:rsidRPr="00E8598A" w:rsidRDefault="00847435" w:rsidP="00847435">
            <w:pPr>
              <w:numPr>
                <w:ilvl w:val="0"/>
                <w:numId w:val="33"/>
              </w:numPr>
              <w:rPr>
                <w:i/>
                <w:sz w:val="20"/>
                <w:szCs w:val="18"/>
              </w:rPr>
            </w:pPr>
            <w:r w:rsidRPr="00E8598A">
              <w:rPr>
                <w:i/>
                <w:sz w:val="20"/>
                <w:szCs w:val="18"/>
              </w:rPr>
              <w:t>E’ consapevole delle potenzialità delle tecnologie rispetto al contesto culturale e sociale in cui vengono applicate</w:t>
            </w:r>
          </w:p>
          <w:p w14:paraId="23A9C18F" w14:textId="77777777" w:rsidR="00847435" w:rsidRPr="00795C93" w:rsidRDefault="00847435" w:rsidP="00847435">
            <w:pPr>
              <w:rPr>
                <w:i/>
                <w:color w:val="FF0000"/>
                <w:sz w:val="20"/>
              </w:rPr>
            </w:pPr>
            <w:r w:rsidRPr="00795C93">
              <w:rPr>
                <w:i/>
                <w:color w:val="FF0000"/>
                <w:sz w:val="20"/>
              </w:rPr>
              <w:t>(dalle competenze di area Matematica- scienze - tecnologia )</w:t>
            </w:r>
          </w:p>
          <w:p w14:paraId="60933151" w14:textId="77777777" w:rsidR="00D30944" w:rsidRPr="0063718C" w:rsidRDefault="00D30944" w:rsidP="004C1C69">
            <w:pPr>
              <w:rPr>
                <w:sz w:val="20"/>
                <w:szCs w:val="20"/>
              </w:rPr>
            </w:pPr>
          </w:p>
        </w:tc>
        <w:tc>
          <w:tcPr>
            <w:tcW w:w="2189" w:type="dxa"/>
          </w:tcPr>
          <w:p w14:paraId="09D7DA9A"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38EA082F"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0548BC6F"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62D0F776" w14:textId="77777777" w:rsidTr="00D30944">
        <w:trPr>
          <w:trHeight w:val="296"/>
        </w:trPr>
        <w:tc>
          <w:tcPr>
            <w:tcW w:w="3652" w:type="dxa"/>
          </w:tcPr>
          <w:p w14:paraId="5C2E5640" w14:textId="77777777" w:rsidR="00847435" w:rsidRPr="00E8598A" w:rsidRDefault="00847435" w:rsidP="00847435">
            <w:pPr>
              <w:rPr>
                <w:b/>
                <w:sz w:val="20"/>
                <w:szCs w:val="20"/>
              </w:rPr>
            </w:pPr>
            <w:r w:rsidRPr="00E8598A">
              <w:rPr>
                <w:b/>
                <w:sz w:val="20"/>
                <w:szCs w:val="20"/>
              </w:rPr>
              <w:t xml:space="preserve">TECNOLOGIA DEI MATERIALI </w:t>
            </w:r>
          </w:p>
          <w:p w14:paraId="6B5932A7" w14:textId="77777777" w:rsidR="00D30944" w:rsidRDefault="00D30944" w:rsidP="0063718C">
            <w:pPr>
              <w:rPr>
                <w:color w:val="000000"/>
                <w:sz w:val="20"/>
                <w:szCs w:val="20"/>
              </w:rPr>
            </w:pPr>
          </w:p>
          <w:p w14:paraId="57F91F90" w14:textId="77777777" w:rsidR="00D30944" w:rsidRPr="0063718C" w:rsidRDefault="00D30944" w:rsidP="0063718C">
            <w:pPr>
              <w:rPr>
                <w:color w:val="000000"/>
                <w:sz w:val="20"/>
                <w:szCs w:val="20"/>
              </w:rPr>
            </w:pPr>
          </w:p>
        </w:tc>
        <w:tc>
          <w:tcPr>
            <w:tcW w:w="3260" w:type="dxa"/>
          </w:tcPr>
          <w:p w14:paraId="78775BCA" w14:textId="77777777" w:rsidR="00847435" w:rsidRPr="00E8598A" w:rsidRDefault="00847435" w:rsidP="00847435">
            <w:pPr>
              <w:numPr>
                <w:ilvl w:val="0"/>
                <w:numId w:val="33"/>
              </w:numPr>
              <w:rPr>
                <w:sz w:val="20"/>
                <w:szCs w:val="20"/>
              </w:rPr>
            </w:pPr>
            <w:r w:rsidRPr="00E8598A">
              <w:rPr>
                <w:sz w:val="20"/>
                <w:szCs w:val="20"/>
              </w:rPr>
              <w:t>Classificazione, proprietà e ciclo dei materiali</w:t>
            </w:r>
          </w:p>
          <w:p w14:paraId="16095A5C" w14:textId="77777777" w:rsidR="00847435" w:rsidRDefault="00847435" w:rsidP="00847435">
            <w:pPr>
              <w:numPr>
                <w:ilvl w:val="0"/>
                <w:numId w:val="33"/>
              </w:numPr>
              <w:rPr>
                <w:sz w:val="20"/>
                <w:szCs w:val="20"/>
              </w:rPr>
            </w:pPr>
            <w:r w:rsidRPr="00E8598A">
              <w:rPr>
                <w:sz w:val="20"/>
                <w:szCs w:val="20"/>
              </w:rPr>
              <w:t>Raccolta differenziata dei rifiuti</w:t>
            </w:r>
          </w:p>
          <w:p w14:paraId="7FDC2634" w14:textId="77777777" w:rsidR="00847435" w:rsidRPr="004E15EF" w:rsidRDefault="00847435" w:rsidP="00847435">
            <w:pPr>
              <w:numPr>
                <w:ilvl w:val="0"/>
                <w:numId w:val="33"/>
              </w:numPr>
              <w:rPr>
                <w:sz w:val="20"/>
                <w:szCs w:val="20"/>
              </w:rPr>
            </w:pPr>
            <w:r w:rsidRPr="004E15EF">
              <w:rPr>
                <w:sz w:val="20"/>
                <w:szCs w:val="20"/>
              </w:rPr>
              <w:t>Il legno</w:t>
            </w:r>
          </w:p>
          <w:p w14:paraId="3BB28E3B" w14:textId="77777777" w:rsidR="00847435" w:rsidRPr="00E8598A" w:rsidRDefault="00847435" w:rsidP="00847435">
            <w:pPr>
              <w:numPr>
                <w:ilvl w:val="0"/>
                <w:numId w:val="33"/>
              </w:numPr>
              <w:rPr>
                <w:sz w:val="20"/>
                <w:szCs w:val="20"/>
              </w:rPr>
            </w:pPr>
            <w:r>
              <w:rPr>
                <w:sz w:val="20"/>
                <w:szCs w:val="20"/>
              </w:rPr>
              <w:t>La carta</w:t>
            </w:r>
          </w:p>
          <w:p w14:paraId="4C07324B" w14:textId="77777777" w:rsidR="00847435" w:rsidRPr="00E8598A" w:rsidRDefault="00847435" w:rsidP="00847435">
            <w:pPr>
              <w:numPr>
                <w:ilvl w:val="0"/>
                <w:numId w:val="33"/>
              </w:numPr>
              <w:rPr>
                <w:sz w:val="20"/>
                <w:szCs w:val="20"/>
              </w:rPr>
            </w:pPr>
            <w:r w:rsidRPr="00E8598A">
              <w:rPr>
                <w:sz w:val="20"/>
                <w:szCs w:val="20"/>
              </w:rPr>
              <w:t>I materiali compositi</w:t>
            </w:r>
          </w:p>
          <w:p w14:paraId="4B213E50" w14:textId="77777777" w:rsidR="00847435" w:rsidRPr="00E8598A" w:rsidRDefault="00847435" w:rsidP="00847435">
            <w:pPr>
              <w:numPr>
                <w:ilvl w:val="0"/>
                <w:numId w:val="33"/>
              </w:numPr>
              <w:rPr>
                <w:sz w:val="20"/>
                <w:szCs w:val="20"/>
              </w:rPr>
            </w:pPr>
            <w:r w:rsidRPr="00E8598A">
              <w:rPr>
                <w:sz w:val="20"/>
                <w:szCs w:val="20"/>
              </w:rPr>
              <w:t>I metalli</w:t>
            </w:r>
          </w:p>
          <w:p w14:paraId="55605F73" w14:textId="77777777" w:rsidR="00847435" w:rsidRPr="00E8598A" w:rsidRDefault="00847435" w:rsidP="00847435">
            <w:pPr>
              <w:numPr>
                <w:ilvl w:val="0"/>
                <w:numId w:val="33"/>
              </w:numPr>
              <w:rPr>
                <w:sz w:val="20"/>
                <w:szCs w:val="20"/>
              </w:rPr>
            </w:pPr>
            <w:r w:rsidRPr="00E8598A">
              <w:rPr>
                <w:sz w:val="20"/>
                <w:szCs w:val="20"/>
              </w:rPr>
              <w:t>Le leghe a memoria di forma</w:t>
            </w:r>
          </w:p>
          <w:p w14:paraId="6D3A9731" w14:textId="77777777" w:rsidR="00847435" w:rsidRPr="00E8598A" w:rsidRDefault="00847435" w:rsidP="00847435">
            <w:pPr>
              <w:numPr>
                <w:ilvl w:val="0"/>
                <w:numId w:val="33"/>
              </w:numPr>
              <w:rPr>
                <w:sz w:val="20"/>
                <w:szCs w:val="20"/>
              </w:rPr>
            </w:pPr>
            <w:r w:rsidRPr="00E8598A">
              <w:rPr>
                <w:sz w:val="20"/>
                <w:szCs w:val="20"/>
              </w:rPr>
              <w:t>Le materie plastiche</w:t>
            </w:r>
          </w:p>
          <w:p w14:paraId="7BC71986" w14:textId="77777777" w:rsidR="00847435" w:rsidRPr="00E8598A" w:rsidRDefault="00847435" w:rsidP="00847435">
            <w:pPr>
              <w:numPr>
                <w:ilvl w:val="0"/>
                <w:numId w:val="33"/>
              </w:numPr>
              <w:rPr>
                <w:sz w:val="20"/>
                <w:szCs w:val="20"/>
              </w:rPr>
            </w:pPr>
            <w:r w:rsidRPr="00E8598A">
              <w:rPr>
                <w:sz w:val="20"/>
                <w:szCs w:val="20"/>
              </w:rPr>
              <w:t>Vetro e ceramiche</w:t>
            </w:r>
          </w:p>
          <w:p w14:paraId="0B3CAA90" w14:textId="77777777" w:rsidR="00D30944" w:rsidRPr="0063718C" w:rsidRDefault="00D30944" w:rsidP="004C1C69">
            <w:pPr>
              <w:ind w:left="360"/>
              <w:rPr>
                <w:color w:val="000000"/>
                <w:sz w:val="20"/>
                <w:szCs w:val="20"/>
              </w:rPr>
            </w:pPr>
          </w:p>
        </w:tc>
        <w:tc>
          <w:tcPr>
            <w:tcW w:w="3119" w:type="dxa"/>
          </w:tcPr>
          <w:p w14:paraId="332092C8" w14:textId="77777777" w:rsidR="00847435" w:rsidRPr="00E8598A" w:rsidRDefault="00847435" w:rsidP="00847435">
            <w:pPr>
              <w:numPr>
                <w:ilvl w:val="0"/>
                <w:numId w:val="33"/>
              </w:numPr>
              <w:rPr>
                <w:sz w:val="20"/>
                <w:szCs w:val="20"/>
              </w:rPr>
            </w:pPr>
            <w:r w:rsidRPr="00E8598A">
              <w:rPr>
                <w:sz w:val="20"/>
                <w:szCs w:val="20"/>
              </w:rPr>
              <w:t>È in grado di osservare, descrivere e analizzare oggetti d’uso comune, in termini di funzioni e struttura, riconoscendo le proprietà fisiche, tecnologiche e meccaniche dei materiali impiegati e il ciclo produttivo con cui sono ottenuti.</w:t>
            </w:r>
          </w:p>
          <w:p w14:paraId="31680239" w14:textId="77777777" w:rsidR="00D30944" w:rsidRPr="0063718C" w:rsidRDefault="00D30944" w:rsidP="0063718C">
            <w:pPr>
              <w:rPr>
                <w:sz w:val="20"/>
                <w:szCs w:val="20"/>
              </w:rPr>
            </w:pPr>
          </w:p>
        </w:tc>
        <w:tc>
          <w:tcPr>
            <w:tcW w:w="2693" w:type="dxa"/>
          </w:tcPr>
          <w:p w14:paraId="0C053451" w14:textId="77777777" w:rsidR="00847435" w:rsidRPr="00E8598A" w:rsidRDefault="00847435" w:rsidP="00847435">
            <w:pPr>
              <w:numPr>
                <w:ilvl w:val="0"/>
                <w:numId w:val="35"/>
              </w:numPr>
              <w:rPr>
                <w:i/>
                <w:sz w:val="20"/>
                <w:szCs w:val="20"/>
              </w:rPr>
            </w:pPr>
            <w:r w:rsidRPr="00E8598A">
              <w:rPr>
                <w:i/>
                <w:sz w:val="20"/>
                <w:szCs w:val="20"/>
              </w:rPr>
              <w:t>Conosce le relazioni forma/funzione/materiale attraverso esperienze personali, anche se molto semplici, di progettazione e realizzazione</w:t>
            </w:r>
          </w:p>
          <w:p w14:paraId="7E2A091D" w14:textId="3EB4B91B" w:rsidR="00D30944" w:rsidRPr="0063718C" w:rsidRDefault="00847435" w:rsidP="00847435">
            <w:pPr>
              <w:rPr>
                <w:sz w:val="20"/>
                <w:szCs w:val="20"/>
              </w:rPr>
            </w:pPr>
            <w:r w:rsidRPr="00E8598A">
              <w:rPr>
                <w:i/>
                <w:color w:val="FF0000"/>
                <w:sz w:val="20"/>
                <w:szCs w:val="20"/>
              </w:rPr>
              <w:t>(dai traguardi per lo sviluppo di competenze  per la disciplina Tecnologia)</w:t>
            </w:r>
          </w:p>
        </w:tc>
        <w:tc>
          <w:tcPr>
            <w:tcW w:w="2189" w:type="dxa"/>
          </w:tcPr>
          <w:p w14:paraId="2DAC9785"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513D9811"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2FF9A58"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847435" w:rsidRPr="0063718C" w14:paraId="699303F6" w14:textId="77777777" w:rsidTr="00FE37E0">
        <w:trPr>
          <w:trHeight w:val="296"/>
        </w:trPr>
        <w:tc>
          <w:tcPr>
            <w:tcW w:w="3652" w:type="dxa"/>
          </w:tcPr>
          <w:p w14:paraId="1DE90363" w14:textId="77777777" w:rsidR="00847435" w:rsidRDefault="00847435" w:rsidP="00FE37E0">
            <w:pPr>
              <w:rPr>
                <w:color w:val="000000"/>
                <w:sz w:val="20"/>
                <w:szCs w:val="20"/>
              </w:rPr>
            </w:pPr>
          </w:p>
          <w:p w14:paraId="625FA56E" w14:textId="77777777" w:rsidR="00847435" w:rsidRDefault="00847435" w:rsidP="00847435">
            <w:pPr>
              <w:rPr>
                <w:b/>
                <w:sz w:val="18"/>
                <w:szCs w:val="18"/>
              </w:rPr>
            </w:pPr>
            <w:r w:rsidRPr="008C166A">
              <w:rPr>
                <w:b/>
                <w:sz w:val="18"/>
                <w:szCs w:val="18"/>
              </w:rPr>
              <w:t>TECNOLOGIA DEI MATERIALI:</w:t>
            </w:r>
          </w:p>
          <w:p w14:paraId="0A5A5B1C" w14:textId="77777777" w:rsidR="00847435" w:rsidRPr="008C166A" w:rsidRDefault="00847435" w:rsidP="00847435">
            <w:pPr>
              <w:rPr>
                <w:b/>
                <w:sz w:val="18"/>
                <w:szCs w:val="18"/>
              </w:rPr>
            </w:pPr>
            <w:r w:rsidRPr="008C166A">
              <w:rPr>
                <w:b/>
                <w:sz w:val="18"/>
                <w:szCs w:val="18"/>
              </w:rPr>
              <w:t xml:space="preserve"> I MATERIALI NELLE COSTRUZIONI</w:t>
            </w:r>
          </w:p>
          <w:p w14:paraId="0F33AED5" w14:textId="77777777" w:rsidR="00847435" w:rsidRPr="0063718C" w:rsidRDefault="00847435" w:rsidP="00FE37E0">
            <w:pPr>
              <w:rPr>
                <w:color w:val="000000"/>
                <w:sz w:val="20"/>
                <w:szCs w:val="20"/>
              </w:rPr>
            </w:pPr>
          </w:p>
        </w:tc>
        <w:tc>
          <w:tcPr>
            <w:tcW w:w="3260" w:type="dxa"/>
          </w:tcPr>
          <w:p w14:paraId="77A2EC1F" w14:textId="77777777" w:rsidR="00847435" w:rsidRPr="008C166A" w:rsidRDefault="00847435" w:rsidP="00847435">
            <w:pPr>
              <w:numPr>
                <w:ilvl w:val="0"/>
                <w:numId w:val="35"/>
              </w:numPr>
              <w:rPr>
                <w:sz w:val="20"/>
                <w:szCs w:val="20"/>
              </w:rPr>
            </w:pPr>
            <w:r w:rsidRPr="008C166A">
              <w:rPr>
                <w:sz w:val="20"/>
                <w:szCs w:val="20"/>
              </w:rPr>
              <w:t>I laterizi</w:t>
            </w:r>
          </w:p>
          <w:p w14:paraId="40494D62" w14:textId="77777777" w:rsidR="00847435" w:rsidRPr="008C166A" w:rsidRDefault="00847435" w:rsidP="00847435">
            <w:pPr>
              <w:numPr>
                <w:ilvl w:val="0"/>
                <w:numId w:val="35"/>
              </w:numPr>
              <w:rPr>
                <w:sz w:val="20"/>
                <w:szCs w:val="20"/>
              </w:rPr>
            </w:pPr>
            <w:r w:rsidRPr="008C166A">
              <w:rPr>
                <w:sz w:val="20"/>
                <w:szCs w:val="20"/>
              </w:rPr>
              <w:t>Il cemento armato.</w:t>
            </w:r>
          </w:p>
          <w:p w14:paraId="572A86A3" w14:textId="77777777" w:rsidR="00847435" w:rsidRPr="008C166A" w:rsidRDefault="00847435" w:rsidP="00847435">
            <w:pPr>
              <w:numPr>
                <w:ilvl w:val="0"/>
                <w:numId w:val="35"/>
              </w:numPr>
              <w:rPr>
                <w:sz w:val="20"/>
                <w:szCs w:val="20"/>
              </w:rPr>
            </w:pPr>
            <w:r w:rsidRPr="008C166A">
              <w:rPr>
                <w:sz w:val="20"/>
                <w:szCs w:val="20"/>
              </w:rPr>
              <w:t>Altri materiali edili.</w:t>
            </w:r>
          </w:p>
          <w:p w14:paraId="157BF37C" w14:textId="77777777" w:rsidR="00847435" w:rsidRPr="008C166A" w:rsidRDefault="00847435" w:rsidP="00847435">
            <w:pPr>
              <w:numPr>
                <w:ilvl w:val="0"/>
                <w:numId w:val="35"/>
              </w:numPr>
              <w:rPr>
                <w:sz w:val="20"/>
                <w:szCs w:val="20"/>
              </w:rPr>
            </w:pPr>
            <w:r w:rsidRPr="008C166A">
              <w:rPr>
                <w:sz w:val="20"/>
                <w:szCs w:val="20"/>
              </w:rPr>
              <w:lastRenderedPageBreak/>
              <w:t>Caratteristiche fisiche, meccaniche e tecnologiche.</w:t>
            </w:r>
          </w:p>
          <w:p w14:paraId="4F388E79" w14:textId="77777777" w:rsidR="00847435" w:rsidRPr="008C166A" w:rsidRDefault="00847435" w:rsidP="00847435">
            <w:pPr>
              <w:numPr>
                <w:ilvl w:val="0"/>
                <w:numId w:val="35"/>
              </w:numPr>
              <w:rPr>
                <w:sz w:val="20"/>
                <w:szCs w:val="20"/>
              </w:rPr>
            </w:pPr>
            <w:r w:rsidRPr="008C166A">
              <w:rPr>
                <w:sz w:val="20"/>
                <w:szCs w:val="20"/>
              </w:rPr>
              <w:t>Ciclo di produzione.</w:t>
            </w:r>
          </w:p>
          <w:p w14:paraId="4CC6C7E4" w14:textId="77777777" w:rsidR="00847435" w:rsidRPr="0063718C" w:rsidRDefault="00847435" w:rsidP="00FE37E0">
            <w:pPr>
              <w:ind w:left="360"/>
              <w:rPr>
                <w:color w:val="000000"/>
                <w:sz w:val="20"/>
                <w:szCs w:val="20"/>
              </w:rPr>
            </w:pPr>
          </w:p>
        </w:tc>
        <w:tc>
          <w:tcPr>
            <w:tcW w:w="3119" w:type="dxa"/>
          </w:tcPr>
          <w:p w14:paraId="5BA1532F" w14:textId="77777777" w:rsidR="00847435" w:rsidRPr="008C166A" w:rsidRDefault="00847435" w:rsidP="00847435">
            <w:pPr>
              <w:numPr>
                <w:ilvl w:val="0"/>
                <w:numId w:val="35"/>
              </w:numPr>
              <w:rPr>
                <w:sz w:val="20"/>
                <w:szCs w:val="20"/>
              </w:rPr>
            </w:pPr>
            <w:r w:rsidRPr="008C166A">
              <w:rPr>
                <w:sz w:val="20"/>
                <w:szCs w:val="20"/>
              </w:rPr>
              <w:lastRenderedPageBreak/>
              <w:t xml:space="preserve">Rilevare le proprietà fondamentali dei principali materiali e il ciclo </w:t>
            </w:r>
            <w:r w:rsidRPr="008C166A">
              <w:rPr>
                <w:sz w:val="20"/>
                <w:szCs w:val="20"/>
              </w:rPr>
              <w:lastRenderedPageBreak/>
              <w:t>produttivo con cui sono ottenuti</w:t>
            </w:r>
          </w:p>
          <w:p w14:paraId="57011DE5" w14:textId="77777777" w:rsidR="00847435" w:rsidRPr="008C166A" w:rsidRDefault="00847435" w:rsidP="00847435">
            <w:pPr>
              <w:numPr>
                <w:ilvl w:val="0"/>
                <w:numId w:val="35"/>
              </w:numPr>
              <w:rPr>
                <w:sz w:val="20"/>
                <w:szCs w:val="20"/>
              </w:rPr>
            </w:pPr>
            <w:r w:rsidRPr="008C166A">
              <w:rPr>
                <w:sz w:val="20"/>
                <w:szCs w:val="20"/>
              </w:rPr>
              <w:t>Apprendere i principali sistemi di lavorazione dei vari materiali.</w:t>
            </w:r>
          </w:p>
          <w:p w14:paraId="60E4C2A4" w14:textId="77777777" w:rsidR="00847435" w:rsidRPr="008C166A" w:rsidRDefault="00847435" w:rsidP="00847435">
            <w:pPr>
              <w:numPr>
                <w:ilvl w:val="0"/>
                <w:numId w:val="35"/>
              </w:numPr>
              <w:rPr>
                <w:sz w:val="20"/>
                <w:szCs w:val="20"/>
              </w:rPr>
            </w:pPr>
            <w:r w:rsidRPr="008C166A">
              <w:rPr>
                <w:sz w:val="20"/>
                <w:szCs w:val="20"/>
              </w:rPr>
              <w:t>Sapere manipolare alcuni materiali.</w:t>
            </w:r>
          </w:p>
          <w:p w14:paraId="430BEF5C" w14:textId="77777777" w:rsidR="00847435" w:rsidRPr="008C166A" w:rsidRDefault="00847435" w:rsidP="00847435">
            <w:pPr>
              <w:numPr>
                <w:ilvl w:val="0"/>
                <w:numId w:val="35"/>
              </w:numPr>
              <w:rPr>
                <w:sz w:val="20"/>
                <w:szCs w:val="20"/>
              </w:rPr>
            </w:pPr>
            <w:r w:rsidRPr="008C166A">
              <w:rPr>
                <w:sz w:val="20"/>
                <w:szCs w:val="20"/>
              </w:rPr>
              <w:t>Conoscere le applicazioni di alcuni materiali.</w:t>
            </w:r>
          </w:p>
          <w:p w14:paraId="00EF5D9C" w14:textId="77777777" w:rsidR="00847435" w:rsidRPr="0063718C" w:rsidRDefault="00847435" w:rsidP="00FE37E0">
            <w:pPr>
              <w:rPr>
                <w:sz w:val="20"/>
                <w:szCs w:val="20"/>
              </w:rPr>
            </w:pPr>
          </w:p>
        </w:tc>
        <w:tc>
          <w:tcPr>
            <w:tcW w:w="2693" w:type="dxa"/>
          </w:tcPr>
          <w:p w14:paraId="10A1772C" w14:textId="77777777" w:rsidR="00847435" w:rsidRPr="008C166A" w:rsidRDefault="00847435" w:rsidP="00847435">
            <w:pPr>
              <w:numPr>
                <w:ilvl w:val="0"/>
                <w:numId w:val="35"/>
              </w:numPr>
              <w:rPr>
                <w:i/>
                <w:sz w:val="20"/>
              </w:rPr>
            </w:pPr>
            <w:r w:rsidRPr="008C166A">
              <w:rPr>
                <w:i/>
                <w:sz w:val="20"/>
              </w:rPr>
              <w:lastRenderedPageBreak/>
              <w:t xml:space="preserve">Conosce le relazioni forma/funzione/materiale attraverso esperienze personali, </w:t>
            </w:r>
            <w:r w:rsidRPr="008C166A">
              <w:rPr>
                <w:i/>
                <w:sz w:val="20"/>
              </w:rPr>
              <w:lastRenderedPageBreak/>
              <w:t>anche se molto semplici, di progettazione e realizzazione</w:t>
            </w:r>
          </w:p>
          <w:p w14:paraId="1D657B26" w14:textId="77777777" w:rsidR="00847435" w:rsidRPr="008C166A" w:rsidRDefault="00847435" w:rsidP="00847435">
            <w:pPr>
              <w:rPr>
                <w:i/>
                <w:sz w:val="20"/>
              </w:rPr>
            </w:pPr>
          </w:p>
          <w:p w14:paraId="59322211" w14:textId="77777777" w:rsidR="00847435" w:rsidRPr="008C166A" w:rsidRDefault="00847435" w:rsidP="00847435">
            <w:pPr>
              <w:rPr>
                <w:i/>
                <w:sz w:val="18"/>
                <w:szCs w:val="18"/>
              </w:rPr>
            </w:pPr>
            <w:r w:rsidRPr="008C166A">
              <w:rPr>
                <w:i/>
                <w:color w:val="FF0000"/>
                <w:sz w:val="20"/>
              </w:rPr>
              <w:t>(dai traguardi per lo sviluppo di competenze  per la disciplina Tecnologia)</w:t>
            </w:r>
          </w:p>
          <w:p w14:paraId="79E6CCBC" w14:textId="77777777" w:rsidR="00847435" w:rsidRPr="0063718C" w:rsidRDefault="00847435" w:rsidP="00FE37E0">
            <w:pPr>
              <w:rPr>
                <w:sz w:val="20"/>
                <w:szCs w:val="20"/>
              </w:rPr>
            </w:pPr>
          </w:p>
        </w:tc>
        <w:tc>
          <w:tcPr>
            <w:tcW w:w="2189" w:type="dxa"/>
          </w:tcPr>
          <w:p w14:paraId="264948CD" w14:textId="77777777" w:rsidR="00847435" w:rsidRPr="00D30944" w:rsidRDefault="00847435" w:rsidP="00FE37E0">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647AB344" w14:textId="77777777" w:rsidR="00847435" w:rsidRPr="00D30944" w:rsidRDefault="00847435" w:rsidP="00FE37E0">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23C2CE4" w14:textId="77777777" w:rsidR="00847435" w:rsidRPr="0063718C" w:rsidRDefault="00847435" w:rsidP="00FE37E0">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847435" w:rsidRPr="0063718C" w14:paraId="02513408" w14:textId="77777777" w:rsidTr="00FE37E0">
        <w:trPr>
          <w:trHeight w:val="296"/>
        </w:trPr>
        <w:tc>
          <w:tcPr>
            <w:tcW w:w="3652" w:type="dxa"/>
          </w:tcPr>
          <w:p w14:paraId="0868B811" w14:textId="77777777" w:rsidR="00847435" w:rsidRDefault="00847435" w:rsidP="00FE37E0">
            <w:pPr>
              <w:rPr>
                <w:color w:val="000000"/>
                <w:sz w:val="20"/>
                <w:szCs w:val="20"/>
              </w:rPr>
            </w:pPr>
          </w:p>
          <w:p w14:paraId="2A318664" w14:textId="77777777" w:rsidR="00847435" w:rsidRPr="00081C38" w:rsidRDefault="00847435" w:rsidP="00847435">
            <w:pPr>
              <w:rPr>
                <w:b/>
                <w:sz w:val="18"/>
                <w:szCs w:val="18"/>
              </w:rPr>
            </w:pPr>
            <w:r w:rsidRPr="00081C38">
              <w:rPr>
                <w:b/>
                <w:sz w:val="18"/>
                <w:szCs w:val="18"/>
              </w:rPr>
              <w:t xml:space="preserve">TECNOLOGIA DEGLI ALIMENTI </w:t>
            </w:r>
          </w:p>
          <w:p w14:paraId="346A13D5" w14:textId="48FD813F" w:rsidR="00847435" w:rsidRPr="0063718C" w:rsidRDefault="00847435" w:rsidP="00847435">
            <w:pPr>
              <w:rPr>
                <w:color w:val="000000"/>
                <w:sz w:val="20"/>
                <w:szCs w:val="20"/>
              </w:rPr>
            </w:pPr>
            <w:r w:rsidRPr="00081C38">
              <w:rPr>
                <w:b/>
                <w:sz w:val="18"/>
                <w:szCs w:val="18"/>
              </w:rPr>
              <w:t>LA TRASFORMAZIONE/CONSERVAZIONE</w:t>
            </w:r>
          </w:p>
        </w:tc>
        <w:tc>
          <w:tcPr>
            <w:tcW w:w="3260" w:type="dxa"/>
          </w:tcPr>
          <w:p w14:paraId="1EEE4223" w14:textId="77777777" w:rsidR="00847435" w:rsidRPr="00081C38" w:rsidRDefault="00847435" w:rsidP="00847435">
            <w:pPr>
              <w:numPr>
                <w:ilvl w:val="0"/>
                <w:numId w:val="36"/>
              </w:numPr>
              <w:rPr>
                <w:sz w:val="20"/>
                <w:szCs w:val="20"/>
              </w:rPr>
            </w:pPr>
            <w:r w:rsidRPr="00081C38">
              <w:rPr>
                <w:sz w:val="20"/>
                <w:szCs w:val="20"/>
              </w:rPr>
              <w:t xml:space="preserve">Dal prodotto agricolo all’alimento </w:t>
            </w:r>
          </w:p>
          <w:p w14:paraId="356C00B9" w14:textId="77777777" w:rsidR="00847435" w:rsidRPr="00081C38" w:rsidRDefault="00847435" w:rsidP="00847435">
            <w:pPr>
              <w:numPr>
                <w:ilvl w:val="0"/>
                <w:numId w:val="36"/>
              </w:numPr>
              <w:rPr>
                <w:sz w:val="20"/>
                <w:szCs w:val="20"/>
              </w:rPr>
            </w:pPr>
            <w:r w:rsidRPr="00081C38">
              <w:rPr>
                <w:sz w:val="20"/>
                <w:szCs w:val="20"/>
              </w:rPr>
              <w:t xml:space="preserve">Le principali trasformazioni </w:t>
            </w:r>
          </w:p>
          <w:p w14:paraId="0B64820A" w14:textId="77777777" w:rsidR="00847435" w:rsidRPr="00081C38" w:rsidRDefault="00847435" w:rsidP="00847435">
            <w:pPr>
              <w:numPr>
                <w:ilvl w:val="0"/>
                <w:numId w:val="36"/>
              </w:numPr>
              <w:rPr>
                <w:sz w:val="20"/>
                <w:szCs w:val="20"/>
              </w:rPr>
            </w:pPr>
            <w:r w:rsidRPr="00081C38">
              <w:rPr>
                <w:sz w:val="20"/>
                <w:szCs w:val="20"/>
              </w:rPr>
              <w:t>Le alterazioni degli alimenti e le caratteristiche organolettiche</w:t>
            </w:r>
          </w:p>
          <w:p w14:paraId="29DD8264" w14:textId="77777777" w:rsidR="00847435" w:rsidRPr="00081C38" w:rsidRDefault="00847435" w:rsidP="00847435">
            <w:pPr>
              <w:numPr>
                <w:ilvl w:val="0"/>
                <w:numId w:val="36"/>
              </w:numPr>
              <w:rPr>
                <w:sz w:val="20"/>
                <w:szCs w:val="20"/>
              </w:rPr>
            </w:pPr>
            <w:r w:rsidRPr="00081C38">
              <w:rPr>
                <w:sz w:val="20"/>
                <w:szCs w:val="20"/>
              </w:rPr>
              <w:t>Le modalità di conservazione: metodi fisici e chimici</w:t>
            </w:r>
          </w:p>
          <w:p w14:paraId="648799EF" w14:textId="31DFF81E" w:rsidR="00847435" w:rsidRPr="0063718C" w:rsidRDefault="00847435" w:rsidP="00847435">
            <w:pPr>
              <w:ind w:left="360"/>
              <w:rPr>
                <w:color w:val="000000"/>
                <w:sz w:val="20"/>
                <w:szCs w:val="20"/>
              </w:rPr>
            </w:pPr>
            <w:r w:rsidRPr="00081C38">
              <w:rPr>
                <w:sz w:val="20"/>
                <w:szCs w:val="20"/>
              </w:rPr>
              <w:t>L’etichetta dei prodotti alimentari: osservazione ed analisi</w:t>
            </w:r>
          </w:p>
        </w:tc>
        <w:tc>
          <w:tcPr>
            <w:tcW w:w="3119" w:type="dxa"/>
          </w:tcPr>
          <w:p w14:paraId="51F4C15B" w14:textId="77777777" w:rsidR="00847435" w:rsidRPr="00081C38" w:rsidRDefault="00847435" w:rsidP="00847435">
            <w:pPr>
              <w:numPr>
                <w:ilvl w:val="0"/>
                <w:numId w:val="36"/>
              </w:numPr>
              <w:rPr>
                <w:sz w:val="20"/>
                <w:szCs w:val="20"/>
              </w:rPr>
            </w:pPr>
            <w:r w:rsidRPr="00081C38">
              <w:rPr>
                <w:sz w:val="20"/>
                <w:szCs w:val="20"/>
              </w:rPr>
              <w:t>Riflettere sui contesti e i processi di produzione in cui trovano impiego utensili e macchine, con particolare riferimento a quelli per la produzione alimentare, (la medicina, l’ edilizia) e l’agricoltura</w:t>
            </w:r>
          </w:p>
          <w:p w14:paraId="35AA9BD9" w14:textId="77777777" w:rsidR="00847435" w:rsidRPr="00081C38" w:rsidRDefault="00847435" w:rsidP="00847435">
            <w:pPr>
              <w:numPr>
                <w:ilvl w:val="0"/>
                <w:numId w:val="36"/>
              </w:numPr>
              <w:rPr>
                <w:sz w:val="20"/>
                <w:szCs w:val="20"/>
              </w:rPr>
            </w:pPr>
            <w:r w:rsidRPr="00081C38">
              <w:rPr>
                <w:sz w:val="20"/>
                <w:szCs w:val="20"/>
              </w:rPr>
              <w:t>Riconoscere  il ruolo della tecnologia nel settore alimentare della trasformazione e conservazione</w:t>
            </w:r>
          </w:p>
          <w:p w14:paraId="41295192" w14:textId="77777777" w:rsidR="00847435" w:rsidRPr="0063718C" w:rsidRDefault="00847435" w:rsidP="00FE37E0">
            <w:pPr>
              <w:rPr>
                <w:sz w:val="20"/>
                <w:szCs w:val="20"/>
              </w:rPr>
            </w:pPr>
          </w:p>
        </w:tc>
        <w:tc>
          <w:tcPr>
            <w:tcW w:w="2693" w:type="dxa"/>
          </w:tcPr>
          <w:p w14:paraId="00A03D04" w14:textId="77777777" w:rsidR="00847435" w:rsidRPr="00081C38" w:rsidRDefault="00847435" w:rsidP="00847435">
            <w:pPr>
              <w:numPr>
                <w:ilvl w:val="0"/>
                <w:numId w:val="36"/>
              </w:numPr>
              <w:rPr>
                <w:i/>
                <w:sz w:val="20"/>
                <w:szCs w:val="18"/>
              </w:rPr>
            </w:pPr>
            <w:r w:rsidRPr="00081C38">
              <w:rPr>
                <w:i/>
                <w:sz w:val="20"/>
                <w:szCs w:val="18"/>
              </w:rPr>
              <w:t>Inizia a capire i problemi legati alla produzione di energia e ha sviluppato sensibilità per i problemi economici, ecologici e della salute legati alle varie forme e modalità di produzione</w:t>
            </w:r>
          </w:p>
          <w:p w14:paraId="1E516C44" w14:textId="77777777" w:rsidR="00847435" w:rsidRDefault="00847435" w:rsidP="00847435">
            <w:pPr>
              <w:rPr>
                <w:i/>
                <w:sz w:val="18"/>
                <w:szCs w:val="18"/>
              </w:rPr>
            </w:pPr>
          </w:p>
          <w:p w14:paraId="34B32DD1" w14:textId="77777777" w:rsidR="00847435" w:rsidRDefault="00847435" w:rsidP="00847435">
            <w:pPr>
              <w:rPr>
                <w:sz w:val="18"/>
                <w:szCs w:val="18"/>
              </w:rPr>
            </w:pPr>
            <w:r w:rsidRPr="00795C93">
              <w:rPr>
                <w:i/>
                <w:color w:val="FF0000"/>
                <w:sz w:val="20"/>
              </w:rPr>
              <w:t xml:space="preserve">(dai traguardi </w:t>
            </w:r>
            <w:r>
              <w:rPr>
                <w:i/>
                <w:color w:val="FF0000"/>
                <w:sz w:val="20"/>
              </w:rPr>
              <w:t xml:space="preserve">per lo sviluppo </w:t>
            </w:r>
            <w:r w:rsidRPr="00795C93">
              <w:rPr>
                <w:i/>
                <w:color w:val="FF0000"/>
                <w:sz w:val="20"/>
              </w:rPr>
              <w:t xml:space="preserve">di </w:t>
            </w:r>
            <w:r>
              <w:rPr>
                <w:i/>
                <w:color w:val="FF0000"/>
                <w:sz w:val="20"/>
              </w:rPr>
              <w:t xml:space="preserve">competenze </w:t>
            </w:r>
            <w:r w:rsidRPr="00795C93">
              <w:rPr>
                <w:i/>
                <w:color w:val="FF0000"/>
                <w:sz w:val="20"/>
              </w:rPr>
              <w:t xml:space="preserve"> per la disciplina Tecnologia)</w:t>
            </w:r>
          </w:p>
          <w:p w14:paraId="692B2F85" w14:textId="77777777" w:rsidR="00847435" w:rsidRPr="0063718C" w:rsidRDefault="00847435" w:rsidP="00FE37E0">
            <w:pPr>
              <w:rPr>
                <w:sz w:val="20"/>
                <w:szCs w:val="20"/>
              </w:rPr>
            </w:pPr>
          </w:p>
        </w:tc>
        <w:tc>
          <w:tcPr>
            <w:tcW w:w="2189" w:type="dxa"/>
          </w:tcPr>
          <w:p w14:paraId="38CAE738" w14:textId="77777777" w:rsidR="00847435" w:rsidRPr="00D30944" w:rsidRDefault="00847435" w:rsidP="00FE37E0">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5B152A61" w14:textId="77777777" w:rsidR="00847435" w:rsidRPr="00D30944" w:rsidRDefault="00847435" w:rsidP="00FE37E0">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607BFAD" w14:textId="77777777" w:rsidR="00847435" w:rsidRPr="0063718C" w:rsidRDefault="00847435" w:rsidP="00FE37E0">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847435" w:rsidRPr="0063718C" w14:paraId="17775B76" w14:textId="77777777" w:rsidTr="00FE37E0">
        <w:trPr>
          <w:trHeight w:val="296"/>
        </w:trPr>
        <w:tc>
          <w:tcPr>
            <w:tcW w:w="3652" w:type="dxa"/>
          </w:tcPr>
          <w:p w14:paraId="6C476690" w14:textId="77777777" w:rsidR="00847435" w:rsidRDefault="00847435" w:rsidP="00FE37E0">
            <w:pPr>
              <w:rPr>
                <w:color w:val="000000"/>
                <w:sz w:val="20"/>
                <w:szCs w:val="20"/>
              </w:rPr>
            </w:pPr>
          </w:p>
          <w:p w14:paraId="695E70B9" w14:textId="77777777" w:rsidR="00847435" w:rsidRDefault="00847435" w:rsidP="00847435">
            <w:pPr>
              <w:rPr>
                <w:sz w:val="18"/>
                <w:szCs w:val="18"/>
              </w:rPr>
            </w:pPr>
          </w:p>
          <w:p w14:paraId="67174EF5" w14:textId="77777777" w:rsidR="00847435" w:rsidRPr="00081C38" w:rsidRDefault="00847435" w:rsidP="00847435">
            <w:pPr>
              <w:rPr>
                <w:rFonts w:ascii="Arial" w:hAnsi="Arial" w:cs="Arial"/>
                <w:b/>
                <w:sz w:val="20"/>
                <w:szCs w:val="20"/>
              </w:rPr>
            </w:pPr>
            <w:r w:rsidRPr="00081C38">
              <w:rPr>
                <w:b/>
                <w:sz w:val="18"/>
                <w:szCs w:val="18"/>
              </w:rPr>
              <w:t>INFORMATICA</w:t>
            </w:r>
          </w:p>
          <w:p w14:paraId="0A36910F" w14:textId="77777777" w:rsidR="00847435" w:rsidRPr="0063718C" w:rsidRDefault="00847435" w:rsidP="00FE37E0">
            <w:pPr>
              <w:rPr>
                <w:color w:val="000000"/>
                <w:sz w:val="20"/>
                <w:szCs w:val="20"/>
              </w:rPr>
            </w:pPr>
          </w:p>
        </w:tc>
        <w:tc>
          <w:tcPr>
            <w:tcW w:w="3260" w:type="dxa"/>
          </w:tcPr>
          <w:p w14:paraId="7AB1ACF9" w14:textId="77777777" w:rsidR="00847435" w:rsidRPr="00081C38" w:rsidRDefault="00847435" w:rsidP="00847435">
            <w:pPr>
              <w:numPr>
                <w:ilvl w:val="0"/>
                <w:numId w:val="37"/>
              </w:numPr>
              <w:rPr>
                <w:sz w:val="20"/>
                <w:szCs w:val="20"/>
              </w:rPr>
            </w:pPr>
            <w:r w:rsidRPr="00081C38">
              <w:rPr>
                <w:sz w:val="20"/>
                <w:szCs w:val="20"/>
              </w:rPr>
              <w:t>Approfondimento delle funzioni dei diversi componenti del sistema operativo</w:t>
            </w:r>
          </w:p>
          <w:p w14:paraId="0D45C82B" w14:textId="77777777" w:rsidR="00847435" w:rsidRPr="00081C38" w:rsidRDefault="00847435" w:rsidP="00847435">
            <w:pPr>
              <w:numPr>
                <w:ilvl w:val="0"/>
                <w:numId w:val="37"/>
              </w:numPr>
              <w:rPr>
                <w:sz w:val="20"/>
                <w:szCs w:val="20"/>
              </w:rPr>
            </w:pPr>
            <w:r w:rsidRPr="00081C38">
              <w:rPr>
                <w:sz w:val="20"/>
                <w:szCs w:val="20"/>
              </w:rPr>
              <w:t>Risoluzione di problemi propri dell’informatica</w:t>
            </w:r>
          </w:p>
          <w:p w14:paraId="491CC8E7" w14:textId="77777777" w:rsidR="00847435" w:rsidRPr="00081C38" w:rsidRDefault="00847435" w:rsidP="00847435">
            <w:pPr>
              <w:numPr>
                <w:ilvl w:val="0"/>
                <w:numId w:val="37"/>
              </w:numPr>
              <w:rPr>
                <w:sz w:val="20"/>
                <w:szCs w:val="20"/>
              </w:rPr>
            </w:pPr>
            <w:r w:rsidRPr="00081C38">
              <w:rPr>
                <w:sz w:val="20"/>
                <w:szCs w:val="20"/>
              </w:rPr>
              <w:t>Conoscenza ed  uso di Excel</w:t>
            </w:r>
          </w:p>
          <w:p w14:paraId="705410FE" w14:textId="77777777" w:rsidR="00847435" w:rsidRPr="00081C38" w:rsidRDefault="00847435" w:rsidP="00847435">
            <w:pPr>
              <w:numPr>
                <w:ilvl w:val="0"/>
                <w:numId w:val="37"/>
              </w:numPr>
              <w:rPr>
                <w:sz w:val="20"/>
                <w:szCs w:val="20"/>
              </w:rPr>
            </w:pPr>
            <w:r w:rsidRPr="00081C38">
              <w:rPr>
                <w:sz w:val="20"/>
                <w:szCs w:val="20"/>
              </w:rPr>
              <w:t>Approfondimento dell’uso della rete: Internet ed il motore di ricerca</w:t>
            </w:r>
          </w:p>
          <w:p w14:paraId="641CE0A0" w14:textId="77777777" w:rsidR="00847435" w:rsidRPr="00081C38" w:rsidRDefault="00847435" w:rsidP="00847435">
            <w:pPr>
              <w:numPr>
                <w:ilvl w:val="0"/>
                <w:numId w:val="37"/>
              </w:numPr>
              <w:rPr>
                <w:sz w:val="20"/>
                <w:szCs w:val="20"/>
              </w:rPr>
            </w:pPr>
            <w:r w:rsidRPr="00081C38">
              <w:rPr>
                <w:sz w:val="20"/>
                <w:szCs w:val="20"/>
              </w:rPr>
              <w:t>Realizzazione di Ipertesti</w:t>
            </w:r>
          </w:p>
          <w:p w14:paraId="6A67B1E8" w14:textId="77777777" w:rsidR="00847435" w:rsidRPr="0063718C" w:rsidRDefault="00847435" w:rsidP="00FE37E0">
            <w:pPr>
              <w:ind w:left="360"/>
              <w:rPr>
                <w:color w:val="000000"/>
                <w:sz w:val="20"/>
                <w:szCs w:val="20"/>
              </w:rPr>
            </w:pPr>
          </w:p>
        </w:tc>
        <w:tc>
          <w:tcPr>
            <w:tcW w:w="3119" w:type="dxa"/>
          </w:tcPr>
          <w:p w14:paraId="0B89F848" w14:textId="77777777" w:rsidR="00847435" w:rsidRPr="00081C38" w:rsidRDefault="00847435" w:rsidP="00847435">
            <w:pPr>
              <w:numPr>
                <w:ilvl w:val="0"/>
                <w:numId w:val="37"/>
              </w:numPr>
              <w:rPr>
                <w:sz w:val="20"/>
                <w:szCs w:val="20"/>
              </w:rPr>
            </w:pPr>
            <w:r w:rsidRPr="00081C38">
              <w:rPr>
                <w:sz w:val="20"/>
                <w:szCs w:val="20"/>
              </w:rPr>
              <w:t>Utilizzare le funzioni di base dei software più comuni per produrre testi e comunicazioni multimediali, calcolare e rappresentare dati,  disegnare, catalogare informazioni, cercare informazioni e comunicare in rete</w:t>
            </w:r>
          </w:p>
          <w:p w14:paraId="4706A751" w14:textId="77777777" w:rsidR="00847435" w:rsidRPr="00081C38" w:rsidRDefault="00847435" w:rsidP="00847435">
            <w:pPr>
              <w:numPr>
                <w:ilvl w:val="0"/>
                <w:numId w:val="37"/>
              </w:numPr>
              <w:rPr>
                <w:sz w:val="20"/>
                <w:szCs w:val="20"/>
              </w:rPr>
            </w:pPr>
            <w:r w:rsidRPr="00081C38">
              <w:rPr>
                <w:sz w:val="20"/>
                <w:szCs w:val="20"/>
              </w:rPr>
              <w:t>Utilizzare computer e software specifici per approfondire o recuperare aspetti disciplinari od interdisciplinari</w:t>
            </w:r>
          </w:p>
          <w:p w14:paraId="2720F9BC" w14:textId="77777777" w:rsidR="00847435" w:rsidRPr="0063718C" w:rsidRDefault="00847435" w:rsidP="00FE37E0">
            <w:pPr>
              <w:rPr>
                <w:sz w:val="20"/>
                <w:szCs w:val="20"/>
              </w:rPr>
            </w:pPr>
          </w:p>
        </w:tc>
        <w:tc>
          <w:tcPr>
            <w:tcW w:w="2693" w:type="dxa"/>
          </w:tcPr>
          <w:p w14:paraId="5514A79E" w14:textId="77777777" w:rsidR="00847435" w:rsidRPr="00081C38" w:rsidRDefault="00847435" w:rsidP="00847435">
            <w:pPr>
              <w:numPr>
                <w:ilvl w:val="0"/>
                <w:numId w:val="37"/>
              </w:numPr>
              <w:rPr>
                <w:i/>
                <w:sz w:val="20"/>
              </w:rPr>
            </w:pPr>
            <w:r w:rsidRPr="00081C38">
              <w:rPr>
                <w:i/>
                <w:sz w:val="20"/>
              </w:rPr>
              <w:lastRenderedPageBreak/>
              <w:t>E’ in grado di usare le nuove tecnologie e linguaggi multimediali per supportare il proprio lavoro, avanzare ipotesi e validarle, per autovalutarsi e per  presentare i risultati del lavoro</w:t>
            </w:r>
          </w:p>
          <w:p w14:paraId="146F310B" w14:textId="77777777" w:rsidR="00847435" w:rsidRDefault="00847435" w:rsidP="00847435">
            <w:pPr>
              <w:rPr>
                <w:sz w:val="18"/>
                <w:szCs w:val="18"/>
              </w:rPr>
            </w:pPr>
            <w:r w:rsidRPr="00795C93">
              <w:rPr>
                <w:i/>
                <w:color w:val="FF0000"/>
                <w:sz w:val="20"/>
              </w:rPr>
              <w:t xml:space="preserve"> (dai traguardi </w:t>
            </w:r>
            <w:r>
              <w:rPr>
                <w:i/>
                <w:color w:val="FF0000"/>
                <w:sz w:val="20"/>
              </w:rPr>
              <w:t xml:space="preserve">per lo sviluppo </w:t>
            </w:r>
            <w:r w:rsidRPr="00795C93">
              <w:rPr>
                <w:i/>
                <w:color w:val="FF0000"/>
                <w:sz w:val="20"/>
              </w:rPr>
              <w:t xml:space="preserve">di </w:t>
            </w:r>
            <w:r>
              <w:rPr>
                <w:i/>
                <w:color w:val="FF0000"/>
                <w:sz w:val="20"/>
              </w:rPr>
              <w:t xml:space="preserve">competenze </w:t>
            </w:r>
            <w:r w:rsidRPr="00795C93">
              <w:rPr>
                <w:i/>
                <w:color w:val="FF0000"/>
                <w:sz w:val="20"/>
              </w:rPr>
              <w:t xml:space="preserve"> per la disciplina Tecnologia)</w:t>
            </w:r>
          </w:p>
          <w:p w14:paraId="37195CB7" w14:textId="77777777" w:rsidR="00847435" w:rsidRPr="0063718C" w:rsidRDefault="00847435" w:rsidP="00FE37E0">
            <w:pPr>
              <w:rPr>
                <w:sz w:val="20"/>
                <w:szCs w:val="20"/>
              </w:rPr>
            </w:pPr>
          </w:p>
        </w:tc>
        <w:tc>
          <w:tcPr>
            <w:tcW w:w="2189" w:type="dxa"/>
          </w:tcPr>
          <w:p w14:paraId="6306B3E4" w14:textId="77777777" w:rsidR="00847435" w:rsidRPr="00D30944" w:rsidRDefault="00847435" w:rsidP="00FE37E0">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133022C0" w14:textId="77777777" w:rsidR="00847435" w:rsidRPr="00D30944" w:rsidRDefault="00847435" w:rsidP="00FE37E0">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8B1C8F6" w14:textId="77777777" w:rsidR="00847435" w:rsidRPr="0063718C" w:rsidRDefault="00847435" w:rsidP="00FE37E0">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847435" w:rsidRPr="0063718C" w14:paraId="6E498EEE" w14:textId="77777777" w:rsidTr="00FE37E0">
        <w:trPr>
          <w:trHeight w:val="296"/>
        </w:trPr>
        <w:tc>
          <w:tcPr>
            <w:tcW w:w="3652" w:type="dxa"/>
          </w:tcPr>
          <w:p w14:paraId="24F15337" w14:textId="77777777" w:rsidR="00847435" w:rsidRDefault="00847435" w:rsidP="00FE37E0">
            <w:pPr>
              <w:rPr>
                <w:color w:val="000000"/>
                <w:sz w:val="20"/>
                <w:szCs w:val="20"/>
              </w:rPr>
            </w:pPr>
          </w:p>
          <w:p w14:paraId="5912233F" w14:textId="77777777" w:rsidR="00847435" w:rsidRPr="0063718C" w:rsidRDefault="00847435" w:rsidP="00FE37E0">
            <w:pPr>
              <w:rPr>
                <w:color w:val="000000"/>
                <w:sz w:val="20"/>
                <w:szCs w:val="20"/>
              </w:rPr>
            </w:pPr>
          </w:p>
        </w:tc>
        <w:tc>
          <w:tcPr>
            <w:tcW w:w="3260" w:type="dxa"/>
          </w:tcPr>
          <w:p w14:paraId="27DEFF8E" w14:textId="77777777" w:rsidR="00847435" w:rsidRPr="0063718C" w:rsidRDefault="00847435" w:rsidP="00FE37E0">
            <w:pPr>
              <w:ind w:left="360"/>
              <w:rPr>
                <w:color w:val="000000"/>
                <w:sz w:val="20"/>
                <w:szCs w:val="20"/>
              </w:rPr>
            </w:pPr>
          </w:p>
        </w:tc>
        <w:tc>
          <w:tcPr>
            <w:tcW w:w="3119" w:type="dxa"/>
          </w:tcPr>
          <w:p w14:paraId="30FEB1FE" w14:textId="77777777" w:rsidR="00847435" w:rsidRPr="0063718C" w:rsidRDefault="00847435" w:rsidP="00FE37E0">
            <w:pPr>
              <w:rPr>
                <w:sz w:val="20"/>
                <w:szCs w:val="20"/>
              </w:rPr>
            </w:pPr>
          </w:p>
        </w:tc>
        <w:tc>
          <w:tcPr>
            <w:tcW w:w="2693" w:type="dxa"/>
          </w:tcPr>
          <w:p w14:paraId="35FF3B16" w14:textId="77777777" w:rsidR="00847435" w:rsidRPr="0063718C" w:rsidRDefault="00847435" w:rsidP="00FE37E0">
            <w:pPr>
              <w:rPr>
                <w:sz w:val="20"/>
                <w:szCs w:val="20"/>
              </w:rPr>
            </w:pPr>
          </w:p>
        </w:tc>
        <w:tc>
          <w:tcPr>
            <w:tcW w:w="2189" w:type="dxa"/>
          </w:tcPr>
          <w:p w14:paraId="1B8A7E5B" w14:textId="77777777" w:rsidR="00847435" w:rsidRPr="00D30944" w:rsidRDefault="00847435" w:rsidP="00FE37E0">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2B1E27DA" w14:textId="77777777" w:rsidR="00847435" w:rsidRPr="00D30944" w:rsidRDefault="00847435" w:rsidP="00FE37E0">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EEB91EA" w14:textId="77777777" w:rsidR="00847435" w:rsidRPr="0063718C" w:rsidRDefault="00847435" w:rsidP="00FE37E0">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05B24D60" w14:textId="3A5C77B2"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2804F42E" w14:textId="77777777" w:rsidTr="00D30944">
        <w:trPr>
          <w:trHeight w:val="278"/>
        </w:trPr>
        <w:tc>
          <w:tcPr>
            <w:tcW w:w="3227" w:type="dxa"/>
            <w:shd w:val="clear" w:color="auto" w:fill="EEECE1" w:themeFill="background2"/>
          </w:tcPr>
          <w:p w14:paraId="244F17BF" w14:textId="77777777" w:rsidR="00D30944" w:rsidRDefault="00D30944" w:rsidP="0063718C">
            <w:pPr>
              <w:jc w:val="center"/>
              <w:rPr>
                <w:sz w:val="20"/>
                <w:szCs w:val="20"/>
              </w:rPr>
            </w:pPr>
            <w:r>
              <w:rPr>
                <w:sz w:val="20"/>
                <w:szCs w:val="20"/>
              </w:rPr>
              <w:t>NUCLEI FONDANTI</w:t>
            </w:r>
          </w:p>
          <w:p w14:paraId="094EB2E3"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2B31604B"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2047EF12"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02AB4682" w14:textId="77777777" w:rsidR="00426EB3" w:rsidRPr="0063718C" w:rsidRDefault="00426EB3" w:rsidP="0063718C">
            <w:pPr>
              <w:jc w:val="center"/>
              <w:rPr>
                <w:sz w:val="20"/>
                <w:szCs w:val="20"/>
              </w:rPr>
            </w:pPr>
            <w:r w:rsidRPr="0063718C">
              <w:rPr>
                <w:sz w:val="20"/>
                <w:szCs w:val="20"/>
              </w:rPr>
              <w:t>Verifiche</w:t>
            </w:r>
          </w:p>
          <w:p w14:paraId="7FBC88D8" w14:textId="77777777" w:rsidR="00426EB3" w:rsidRPr="0063718C" w:rsidRDefault="00426EB3" w:rsidP="0063718C">
            <w:pPr>
              <w:jc w:val="center"/>
              <w:rPr>
                <w:sz w:val="20"/>
                <w:szCs w:val="20"/>
              </w:rPr>
            </w:pPr>
          </w:p>
        </w:tc>
        <w:tc>
          <w:tcPr>
            <w:tcW w:w="2551" w:type="dxa"/>
            <w:shd w:val="clear" w:color="auto" w:fill="EEECE1" w:themeFill="background2"/>
          </w:tcPr>
          <w:p w14:paraId="7EDAB955" w14:textId="77777777" w:rsidR="00426EB3" w:rsidRPr="0063718C" w:rsidRDefault="00426EB3" w:rsidP="0063718C">
            <w:pPr>
              <w:jc w:val="center"/>
              <w:rPr>
                <w:sz w:val="20"/>
                <w:szCs w:val="20"/>
              </w:rPr>
            </w:pPr>
            <w:r w:rsidRPr="0063718C">
              <w:rPr>
                <w:sz w:val="20"/>
                <w:szCs w:val="20"/>
              </w:rPr>
              <w:t>Tempi</w:t>
            </w:r>
          </w:p>
        </w:tc>
      </w:tr>
      <w:tr w:rsidR="00281FE6" w:rsidRPr="0063718C" w14:paraId="0EF9012C" w14:textId="77777777" w:rsidTr="00D30944">
        <w:trPr>
          <w:trHeight w:val="277"/>
        </w:trPr>
        <w:tc>
          <w:tcPr>
            <w:tcW w:w="3227" w:type="dxa"/>
          </w:tcPr>
          <w:p w14:paraId="2F453385" w14:textId="77777777" w:rsidR="00275D85" w:rsidRPr="00600922" w:rsidRDefault="00275D85" w:rsidP="00275D85">
            <w:pPr>
              <w:rPr>
                <w:b/>
                <w:sz w:val="20"/>
                <w:szCs w:val="20"/>
              </w:rPr>
            </w:pPr>
            <w:r w:rsidRPr="00600922">
              <w:rPr>
                <w:b/>
                <w:sz w:val="20"/>
                <w:szCs w:val="20"/>
              </w:rPr>
              <w:t xml:space="preserve">PROGETTO SICUREZZA: </w:t>
            </w:r>
          </w:p>
          <w:p w14:paraId="0CD63AEE" w14:textId="77777777" w:rsidR="00275D85" w:rsidRPr="00600922" w:rsidRDefault="00275D85" w:rsidP="00275D85">
            <w:pPr>
              <w:rPr>
                <w:b/>
                <w:sz w:val="20"/>
                <w:szCs w:val="20"/>
              </w:rPr>
            </w:pPr>
          </w:p>
          <w:p w14:paraId="119F6620" w14:textId="77777777" w:rsidR="00275D85" w:rsidRPr="00600922" w:rsidRDefault="00275D85" w:rsidP="00275D85">
            <w:pPr>
              <w:rPr>
                <w:b/>
                <w:sz w:val="20"/>
                <w:szCs w:val="20"/>
              </w:rPr>
            </w:pPr>
            <w:r w:rsidRPr="00600922">
              <w:rPr>
                <w:b/>
                <w:sz w:val="20"/>
                <w:szCs w:val="20"/>
              </w:rPr>
              <w:t>1-A SCUOLA</w:t>
            </w:r>
          </w:p>
          <w:p w14:paraId="61185DC1" w14:textId="77777777" w:rsidR="00281FE6" w:rsidRPr="0063718C" w:rsidRDefault="00281FE6" w:rsidP="004C1C69">
            <w:pPr>
              <w:rPr>
                <w:b/>
                <w:color w:val="000000"/>
                <w:sz w:val="20"/>
                <w:szCs w:val="20"/>
              </w:rPr>
            </w:pPr>
          </w:p>
        </w:tc>
        <w:tc>
          <w:tcPr>
            <w:tcW w:w="3118" w:type="dxa"/>
          </w:tcPr>
          <w:p w14:paraId="7ED1952B" w14:textId="77777777" w:rsidR="004C1C69" w:rsidRPr="004C1C69" w:rsidRDefault="004C1C69" w:rsidP="004C1C69">
            <w:pPr>
              <w:numPr>
                <w:ilvl w:val="0"/>
                <w:numId w:val="27"/>
              </w:numPr>
              <w:rPr>
                <w:sz w:val="20"/>
                <w:szCs w:val="20"/>
              </w:rPr>
            </w:pPr>
            <w:r w:rsidRPr="004C1C69">
              <w:rPr>
                <w:sz w:val="20"/>
                <w:szCs w:val="20"/>
              </w:rPr>
              <w:t>lezione dialogata</w:t>
            </w:r>
          </w:p>
          <w:p w14:paraId="49548D94" w14:textId="77777777" w:rsidR="004C1C69" w:rsidRPr="004C1C69" w:rsidRDefault="004C1C69" w:rsidP="004C1C69">
            <w:pPr>
              <w:numPr>
                <w:ilvl w:val="0"/>
                <w:numId w:val="27"/>
              </w:numPr>
              <w:rPr>
                <w:sz w:val="20"/>
                <w:szCs w:val="20"/>
              </w:rPr>
            </w:pPr>
            <w:r w:rsidRPr="004C1C69">
              <w:rPr>
                <w:sz w:val="20"/>
                <w:szCs w:val="20"/>
              </w:rPr>
              <w:t>lavoro in coppie di aiuto</w:t>
            </w:r>
          </w:p>
          <w:p w14:paraId="4BC84374" w14:textId="77777777" w:rsidR="004C1C69" w:rsidRPr="004C1C69" w:rsidRDefault="004C1C69" w:rsidP="004C1C69">
            <w:pPr>
              <w:numPr>
                <w:ilvl w:val="0"/>
                <w:numId w:val="27"/>
              </w:numPr>
              <w:rPr>
                <w:sz w:val="20"/>
                <w:szCs w:val="20"/>
              </w:rPr>
            </w:pPr>
            <w:r w:rsidRPr="004C1C69">
              <w:rPr>
                <w:sz w:val="20"/>
                <w:szCs w:val="20"/>
              </w:rPr>
              <w:t>lavoro di gruppo per fasce di livello</w:t>
            </w:r>
          </w:p>
          <w:p w14:paraId="5CD08711" w14:textId="77777777" w:rsidR="004C1C69" w:rsidRPr="004C1C69" w:rsidRDefault="004C1C69" w:rsidP="004C1C69">
            <w:pPr>
              <w:numPr>
                <w:ilvl w:val="0"/>
                <w:numId w:val="27"/>
              </w:numPr>
              <w:rPr>
                <w:sz w:val="20"/>
                <w:szCs w:val="20"/>
              </w:rPr>
            </w:pPr>
            <w:r w:rsidRPr="004C1C69">
              <w:rPr>
                <w:sz w:val="20"/>
                <w:szCs w:val="20"/>
              </w:rPr>
              <w:t>lavoro di gruppo per fasce eterogenee</w:t>
            </w:r>
          </w:p>
          <w:p w14:paraId="46DA6D6B" w14:textId="77777777" w:rsidR="004C1C69" w:rsidRPr="004C1C69" w:rsidRDefault="004C1C69" w:rsidP="004C1C69">
            <w:pPr>
              <w:numPr>
                <w:ilvl w:val="0"/>
                <w:numId w:val="27"/>
              </w:numPr>
              <w:rPr>
                <w:sz w:val="20"/>
                <w:szCs w:val="20"/>
              </w:rPr>
            </w:pPr>
            <w:r w:rsidRPr="004C1C69">
              <w:rPr>
                <w:sz w:val="20"/>
                <w:szCs w:val="20"/>
              </w:rPr>
              <w:t>lavoro del gruppo classe coordinato dall’insegnante</w:t>
            </w:r>
          </w:p>
          <w:p w14:paraId="44A47E55" w14:textId="77777777" w:rsidR="004C1C69" w:rsidRPr="004C1C69" w:rsidRDefault="004C1C69" w:rsidP="004C1C69">
            <w:pPr>
              <w:numPr>
                <w:ilvl w:val="0"/>
                <w:numId w:val="27"/>
              </w:numPr>
              <w:rPr>
                <w:sz w:val="20"/>
                <w:szCs w:val="20"/>
              </w:rPr>
            </w:pPr>
            <w:r w:rsidRPr="004C1C69">
              <w:rPr>
                <w:sz w:val="20"/>
                <w:szCs w:val="20"/>
              </w:rPr>
              <w:t>lavoro di gruppo a classi aperte</w:t>
            </w:r>
          </w:p>
          <w:p w14:paraId="758F6242" w14:textId="77777777" w:rsidR="004C1C69" w:rsidRPr="004C1C69" w:rsidRDefault="004C1C69" w:rsidP="004C1C69">
            <w:pPr>
              <w:numPr>
                <w:ilvl w:val="0"/>
                <w:numId w:val="27"/>
              </w:numPr>
              <w:rPr>
                <w:sz w:val="20"/>
                <w:szCs w:val="20"/>
              </w:rPr>
            </w:pPr>
            <w:r w:rsidRPr="004C1C69">
              <w:rPr>
                <w:sz w:val="20"/>
                <w:szCs w:val="20"/>
              </w:rPr>
              <w:t xml:space="preserve">brain storming </w:t>
            </w:r>
          </w:p>
          <w:p w14:paraId="18B986F3" w14:textId="77777777" w:rsidR="004C1C69" w:rsidRPr="004C1C69" w:rsidRDefault="004C1C69" w:rsidP="004C1C69">
            <w:pPr>
              <w:numPr>
                <w:ilvl w:val="0"/>
                <w:numId w:val="27"/>
              </w:numPr>
              <w:rPr>
                <w:sz w:val="20"/>
                <w:szCs w:val="20"/>
              </w:rPr>
            </w:pPr>
            <w:r w:rsidRPr="004C1C69">
              <w:rPr>
                <w:sz w:val="20"/>
                <w:szCs w:val="20"/>
              </w:rPr>
              <w:t>problem solving</w:t>
            </w:r>
          </w:p>
          <w:p w14:paraId="207ACD41" w14:textId="77777777" w:rsidR="004C1C69" w:rsidRPr="004C1C69" w:rsidRDefault="004C1C69" w:rsidP="004C1C69">
            <w:pPr>
              <w:numPr>
                <w:ilvl w:val="0"/>
                <w:numId w:val="27"/>
              </w:numPr>
              <w:rPr>
                <w:sz w:val="20"/>
                <w:szCs w:val="20"/>
              </w:rPr>
            </w:pPr>
            <w:r w:rsidRPr="004C1C69">
              <w:rPr>
                <w:sz w:val="20"/>
                <w:szCs w:val="20"/>
              </w:rPr>
              <w:t>discussione guidata</w:t>
            </w:r>
          </w:p>
          <w:p w14:paraId="2220FA33" w14:textId="77777777"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14:paraId="662B4A38" w14:textId="77777777" w:rsidR="004C1C69" w:rsidRPr="004C1C69" w:rsidRDefault="004C1C69" w:rsidP="004C1C69">
            <w:pPr>
              <w:numPr>
                <w:ilvl w:val="0"/>
                <w:numId w:val="27"/>
              </w:numPr>
              <w:tabs>
                <w:tab w:val="left" w:pos="550"/>
              </w:tabs>
              <w:rPr>
                <w:sz w:val="20"/>
                <w:szCs w:val="20"/>
              </w:rPr>
            </w:pPr>
            <w:r w:rsidRPr="004C1C69">
              <w:rPr>
                <w:sz w:val="20"/>
                <w:szCs w:val="20"/>
              </w:rPr>
              <w:t>Libri di testo</w:t>
            </w:r>
          </w:p>
          <w:p w14:paraId="25CB426D" w14:textId="77777777"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14:paraId="01C021A6" w14:textId="77777777"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14:paraId="42D78CCF" w14:textId="77777777"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6241C12F" w14:textId="77777777" w:rsidR="004C1C69" w:rsidRPr="004C1C69" w:rsidRDefault="004C1C69" w:rsidP="004C1C69">
            <w:pPr>
              <w:numPr>
                <w:ilvl w:val="0"/>
                <w:numId w:val="27"/>
              </w:numPr>
              <w:tabs>
                <w:tab w:val="left" w:pos="550"/>
              </w:tabs>
              <w:rPr>
                <w:sz w:val="20"/>
                <w:szCs w:val="20"/>
              </w:rPr>
            </w:pPr>
            <w:r w:rsidRPr="004C1C69">
              <w:rPr>
                <w:sz w:val="20"/>
                <w:szCs w:val="20"/>
              </w:rPr>
              <w:t>Drammatizzazione</w:t>
            </w:r>
          </w:p>
          <w:p w14:paraId="0F9D0CB5" w14:textId="77777777" w:rsidR="004C1C69" w:rsidRPr="004C1C69" w:rsidRDefault="004C1C69" w:rsidP="004C1C69">
            <w:pPr>
              <w:numPr>
                <w:ilvl w:val="0"/>
                <w:numId w:val="27"/>
              </w:numPr>
              <w:tabs>
                <w:tab w:val="left" w:pos="550"/>
              </w:tabs>
              <w:rPr>
                <w:sz w:val="20"/>
                <w:szCs w:val="20"/>
              </w:rPr>
            </w:pPr>
            <w:r w:rsidRPr="004C1C69">
              <w:rPr>
                <w:sz w:val="20"/>
                <w:szCs w:val="20"/>
              </w:rPr>
              <w:t>Computer</w:t>
            </w:r>
          </w:p>
          <w:p w14:paraId="16FD2D0F" w14:textId="77777777" w:rsidR="004C1C69" w:rsidRPr="004C1C69" w:rsidRDefault="004C1C69" w:rsidP="004C1C69">
            <w:pPr>
              <w:numPr>
                <w:ilvl w:val="0"/>
                <w:numId w:val="27"/>
              </w:numPr>
              <w:tabs>
                <w:tab w:val="left" w:pos="550"/>
              </w:tabs>
              <w:rPr>
                <w:sz w:val="20"/>
                <w:szCs w:val="20"/>
              </w:rPr>
            </w:pPr>
            <w:r w:rsidRPr="004C1C69">
              <w:rPr>
                <w:sz w:val="20"/>
                <w:szCs w:val="20"/>
              </w:rPr>
              <w:t>Uscite sul territorio</w:t>
            </w:r>
          </w:p>
          <w:p w14:paraId="09B65FDC" w14:textId="77777777" w:rsidR="004C1C69" w:rsidRPr="004C1C69" w:rsidRDefault="004C1C69" w:rsidP="004C1C69">
            <w:pPr>
              <w:numPr>
                <w:ilvl w:val="0"/>
                <w:numId w:val="27"/>
              </w:numPr>
              <w:tabs>
                <w:tab w:val="left" w:pos="550"/>
              </w:tabs>
              <w:rPr>
                <w:sz w:val="20"/>
                <w:szCs w:val="20"/>
              </w:rPr>
            </w:pPr>
            <w:r w:rsidRPr="004C1C69">
              <w:rPr>
                <w:sz w:val="20"/>
                <w:szCs w:val="20"/>
              </w:rPr>
              <w:t>Visite guidate</w:t>
            </w:r>
          </w:p>
          <w:p w14:paraId="3488325F" w14:textId="77777777" w:rsidR="004C1C69" w:rsidRPr="004C1C69" w:rsidRDefault="004C1C69" w:rsidP="004C1C69">
            <w:pPr>
              <w:numPr>
                <w:ilvl w:val="0"/>
                <w:numId w:val="27"/>
              </w:numPr>
              <w:tabs>
                <w:tab w:val="left" w:pos="550"/>
              </w:tabs>
              <w:rPr>
                <w:sz w:val="20"/>
                <w:szCs w:val="20"/>
              </w:rPr>
            </w:pPr>
            <w:r w:rsidRPr="004C1C69">
              <w:rPr>
                <w:sz w:val="20"/>
                <w:szCs w:val="20"/>
              </w:rPr>
              <w:t>Giochi</w:t>
            </w:r>
          </w:p>
          <w:p w14:paraId="680129DF" w14:textId="77777777" w:rsidR="004C1C69" w:rsidRPr="004C1C69" w:rsidRDefault="004C1C69" w:rsidP="004C1C69">
            <w:pPr>
              <w:numPr>
                <w:ilvl w:val="0"/>
                <w:numId w:val="27"/>
              </w:numPr>
              <w:tabs>
                <w:tab w:val="left" w:pos="550"/>
              </w:tabs>
              <w:rPr>
                <w:sz w:val="20"/>
                <w:szCs w:val="20"/>
              </w:rPr>
            </w:pPr>
            <w:r w:rsidRPr="004C1C69">
              <w:rPr>
                <w:sz w:val="20"/>
                <w:szCs w:val="20"/>
              </w:rPr>
              <w:t>Sussidi audiovisivi</w:t>
            </w:r>
          </w:p>
          <w:p w14:paraId="0FB0352B" w14:textId="77777777"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14:paraId="75F46E56" w14:textId="77777777" w:rsidR="00281FE6" w:rsidRPr="0063718C" w:rsidRDefault="00281FE6" w:rsidP="004C1C69">
            <w:pPr>
              <w:numPr>
                <w:ilvl w:val="0"/>
                <w:numId w:val="27"/>
              </w:numPr>
              <w:rPr>
                <w:sz w:val="20"/>
                <w:szCs w:val="20"/>
              </w:rPr>
            </w:pPr>
            <w:r w:rsidRPr="0063718C">
              <w:rPr>
                <w:sz w:val="20"/>
                <w:szCs w:val="20"/>
              </w:rPr>
              <w:t>Prove scritte strutturate</w:t>
            </w:r>
          </w:p>
          <w:p w14:paraId="3D39D087" w14:textId="77777777" w:rsidR="00281FE6" w:rsidRPr="0063718C" w:rsidRDefault="00281FE6" w:rsidP="004C1C69">
            <w:pPr>
              <w:numPr>
                <w:ilvl w:val="0"/>
                <w:numId w:val="27"/>
              </w:numPr>
              <w:rPr>
                <w:sz w:val="20"/>
                <w:szCs w:val="20"/>
              </w:rPr>
            </w:pPr>
            <w:r w:rsidRPr="0063718C">
              <w:rPr>
                <w:sz w:val="20"/>
                <w:szCs w:val="20"/>
              </w:rPr>
              <w:t>Prove scritte semistrutturate</w:t>
            </w:r>
          </w:p>
          <w:p w14:paraId="6E01AB79" w14:textId="77777777" w:rsidR="00281FE6" w:rsidRPr="0063718C" w:rsidRDefault="00281FE6" w:rsidP="004C1C69">
            <w:pPr>
              <w:numPr>
                <w:ilvl w:val="0"/>
                <w:numId w:val="27"/>
              </w:numPr>
              <w:rPr>
                <w:sz w:val="20"/>
                <w:szCs w:val="20"/>
              </w:rPr>
            </w:pPr>
            <w:r w:rsidRPr="0063718C">
              <w:rPr>
                <w:sz w:val="20"/>
                <w:szCs w:val="20"/>
              </w:rPr>
              <w:t>Relazioni</w:t>
            </w:r>
          </w:p>
          <w:p w14:paraId="511C3864" w14:textId="77777777" w:rsidR="00281FE6" w:rsidRPr="0063718C" w:rsidRDefault="00281FE6" w:rsidP="004C1C69">
            <w:pPr>
              <w:numPr>
                <w:ilvl w:val="0"/>
                <w:numId w:val="27"/>
              </w:numPr>
              <w:rPr>
                <w:sz w:val="20"/>
                <w:szCs w:val="20"/>
              </w:rPr>
            </w:pPr>
            <w:r w:rsidRPr="0063718C">
              <w:rPr>
                <w:sz w:val="20"/>
                <w:szCs w:val="20"/>
              </w:rPr>
              <w:t>Esercizi</w:t>
            </w:r>
          </w:p>
          <w:p w14:paraId="42AC42D9" w14:textId="77777777" w:rsidR="00281FE6" w:rsidRPr="0063718C" w:rsidRDefault="00281FE6" w:rsidP="004C1C69">
            <w:pPr>
              <w:numPr>
                <w:ilvl w:val="0"/>
                <w:numId w:val="27"/>
              </w:numPr>
              <w:rPr>
                <w:sz w:val="20"/>
                <w:szCs w:val="20"/>
              </w:rPr>
            </w:pPr>
            <w:r w:rsidRPr="0063718C">
              <w:rPr>
                <w:sz w:val="20"/>
                <w:szCs w:val="20"/>
              </w:rPr>
              <w:t>Elaborati grafici</w:t>
            </w:r>
          </w:p>
          <w:p w14:paraId="658D5599" w14:textId="77777777" w:rsidR="00281FE6" w:rsidRPr="0063718C" w:rsidRDefault="00281FE6" w:rsidP="004C1C69">
            <w:pPr>
              <w:numPr>
                <w:ilvl w:val="0"/>
                <w:numId w:val="27"/>
              </w:numPr>
              <w:rPr>
                <w:sz w:val="20"/>
                <w:szCs w:val="20"/>
              </w:rPr>
            </w:pPr>
            <w:r w:rsidRPr="0063718C">
              <w:rPr>
                <w:sz w:val="20"/>
                <w:szCs w:val="20"/>
              </w:rPr>
              <w:t>Colloquio</w:t>
            </w:r>
          </w:p>
        </w:tc>
        <w:tc>
          <w:tcPr>
            <w:tcW w:w="2551" w:type="dxa"/>
          </w:tcPr>
          <w:p w14:paraId="7A19B575" w14:textId="77777777" w:rsidR="00D30944" w:rsidRDefault="00D30944" w:rsidP="00D30944">
            <w:pPr>
              <w:rPr>
                <w:b/>
                <w:sz w:val="18"/>
                <w:szCs w:val="18"/>
              </w:rPr>
            </w:pPr>
          </w:p>
          <w:p w14:paraId="47533267"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5DC17EA5"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632468FD"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06DCA514" w14:textId="77777777" w:rsidR="00D30944" w:rsidRPr="00D30944" w:rsidRDefault="00D30944" w:rsidP="00D30944">
            <w:pPr>
              <w:rPr>
                <w:b/>
                <w:sz w:val="18"/>
                <w:szCs w:val="18"/>
              </w:rPr>
            </w:pPr>
          </w:p>
          <w:p w14:paraId="59B5AAB5" w14:textId="77777777" w:rsidR="00D30944" w:rsidRDefault="00D30944" w:rsidP="00D30944">
            <w:pPr>
              <w:rPr>
                <w:b/>
                <w:sz w:val="20"/>
                <w:szCs w:val="20"/>
              </w:rPr>
            </w:pPr>
          </w:p>
          <w:p w14:paraId="2962D5AB" w14:textId="77777777" w:rsidR="00D30944" w:rsidRDefault="00D30944" w:rsidP="00D30944">
            <w:pPr>
              <w:rPr>
                <w:b/>
                <w:sz w:val="20"/>
                <w:szCs w:val="20"/>
              </w:rPr>
            </w:pPr>
          </w:p>
          <w:p w14:paraId="4FABDAE2" w14:textId="77777777" w:rsidR="00281FE6" w:rsidRPr="0063718C" w:rsidRDefault="00281FE6" w:rsidP="00D30944">
            <w:pPr>
              <w:rPr>
                <w:sz w:val="20"/>
                <w:szCs w:val="20"/>
              </w:rPr>
            </w:pPr>
          </w:p>
        </w:tc>
      </w:tr>
      <w:tr w:rsidR="00507B8C" w:rsidRPr="0063718C" w14:paraId="06F33903" w14:textId="77777777" w:rsidTr="00D30944">
        <w:trPr>
          <w:trHeight w:val="277"/>
        </w:trPr>
        <w:tc>
          <w:tcPr>
            <w:tcW w:w="3227" w:type="dxa"/>
          </w:tcPr>
          <w:p w14:paraId="01AEAC23" w14:textId="77777777" w:rsidR="00507B8C" w:rsidRPr="0063718C" w:rsidRDefault="00507B8C" w:rsidP="004449E3">
            <w:pPr>
              <w:rPr>
                <w:b/>
                <w:color w:val="000000"/>
                <w:sz w:val="20"/>
                <w:szCs w:val="20"/>
              </w:rPr>
            </w:pPr>
          </w:p>
        </w:tc>
        <w:tc>
          <w:tcPr>
            <w:tcW w:w="3118" w:type="dxa"/>
          </w:tcPr>
          <w:p w14:paraId="250E6234" w14:textId="77777777" w:rsidR="00507B8C" w:rsidRPr="004C1C69" w:rsidRDefault="00507B8C" w:rsidP="004C1C69">
            <w:pPr>
              <w:numPr>
                <w:ilvl w:val="0"/>
                <w:numId w:val="27"/>
              </w:numPr>
              <w:rPr>
                <w:sz w:val="20"/>
                <w:szCs w:val="20"/>
              </w:rPr>
            </w:pPr>
          </w:p>
        </w:tc>
        <w:tc>
          <w:tcPr>
            <w:tcW w:w="3119" w:type="dxa"/>
          </w:tcPr>
          <w:p w14:paraId="33DA342B" w14:textId="77777777" w:rsidR="00507B8C" w:rsidRPr="004C1C69" w:rsidRDefault="00507B8C" w:rsidP="004C1C69">
            <w:pPr>
              <w:numPr>
                <w:ilvl w:val="0"/>
                <w:numId w:val="27"/>
              </w:numPr>
              <w:tabs>
                <w:tab w:val="left" w:pos="550"/>
              </w:tabs>
              <w:rPr>
                <w:sz w:val="20"/>
                <w:szCs w:val="20"/>
              </w:rPr>
            </w:pPr>
          </w:p>
        </w:tc>
        <w:tc>
          <w:tcPr>
            <w:tcW w:w="2835" w:type="dxa"/>
          </w:tcPr>
          <w:p w14:paraId="551026D8" w14:textId="77777777" w:rsidR="00507B8C" w:rsidRPr="0063718C" w:rsidRDefault="00507B8C" w:rsidP="004C1C69">
            <w:pPr>
              <w:numPr>
                <w:ilvl w:val="0"/>
                <w:numId w:val="27"/>
              </w:numPr>
              <w:rPr>
                <w:sz w:val="20"/>
                <w:szCs w:val="20"/>
              </w:rPr>
            </w:pPr>
          </w:p>
        </w:tc>
        <w:tc>
          <w:tcPr>
            <w:tcW w:w="2551" w:type="dxa"/>
          </w:tcPr>
          <w:p w14:paraId="67AF0269"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3FFC5D19"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4F8C5196"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5522C899" w14:textId="77777777" w:rsidR="00D30944" w:rsidRPr="00D30944" w:rsidRDefault="00D30944" w:rsidP="00D30944">
            <w:pPr>
              <w:rPr>
                <w:b/>
                <w:sz w:val="18"/>
                <w:szCs w:val="18"/>
              </w:rPr>
            </w:pPr>
          </w:p>
          <w:p w14:paraId="32767F02" w14:textId="77777777" w:rsidR="00507B8C" w:rsidRPr="0063718C" w:rsidRDefault="00507B8C" w:rsidP="0063718C">
            <w:pPr>
              <w:jc w:val="center"/>
              <w:rPr>
                <w:sz w:val="20"/>
                <w:szCs w:val="20"/>
              </w:rPr>
            </w:pPr>
          </w:p>
        </w:tc>
      </w:tr>
    </w:tbl>
    <w:p w14:paraId="3BDECDEE" w14:textId="77777777" w:rsidR="008A7D4B" w:rsidRDefault="008A7D4B" w:rsidP="0063718C">
      <w:pPr>
        <w:rPr>
          <w:color w:val="000000" w:themeColor="text1"/>
          <w:sz w:val="20"/>
          <w:szCs w:val="20"/>
          <w:lang w:val="en-US"/>
        </w:rPr>
      </w:pPr>
    </w:p>
    <w:p w14:paraId="6D8EF2E2"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33F5D6AA" w14:textId="77777777" w:rsidTr="00C85CEB">
        <w:tc>
          <w:tcPr>
            <w:tcW w:w="1809" w:type="dxa"/>
          </w:tcPr>
          <w:p w14:paraId="2008B6A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0952C89B"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47E6A9CA"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770C8F29"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37DCFD8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41EB3170" w14:textId="77777777" w:rsidTr="00C85CEB">
        <w:tc>
          <w:tcPr>
            <w:tcW w:w="1809" w:type="dxa"/>
          </w:tcPr>
          <w:p w14:paraId="79391650" w14:textId="40656798" w:rsidR="00281FE6" w:rsidRPr="0063718C" w:rsidRDefault="00847435" w:rsidP="0063718C">
            <w:pPr>
              <w:rPr>
                <w:color w:val="000000" w:themeColor="text1"/>
                <w:sz w:val="20"/>
                <w:szCs w:val="20"/>
                <w:lang w:val="en-US"/>
              </w:rPr>
            </w:pPr>
            <w:r>
              <w:rPr>
                <w:color w:val="000000" w:themeColor="text1"/>
                <w:sz w:val="20"/>
                <w:szCs w:val="20"/>
                <w:lang w:val="en-US"/>
              </w:rPr>
              <w:t>Tecnologia</w:t>
            </w:r>
          </w:p>
        </w:tc>
        <w:tc>
          <w:tcPr>
            <w:tcW w:w="2552" w:type="dxa"/>
          </w:tcPr>
          <w:p w14:paraId="1E1A041C" w14:textId="7C5CD7EB" w:rsidR="00281FE6" w:rsidRPr="0063718C" w:rsidRDefault="00244D69" w:rsidP="0063718C">
            <w:pPr>
              <w:rPr>
                <w:color w:val="000000" w:themeColor="text1"/>
                <w:sz w:val="20"/>
                <w:szCs w:val="20"/>
              </w:rPr>
            </w:pPr>
            <w:r>
              <w:rPr>
                <w:color w:val="000000" w:themeColor="text1"/>
                <w:sz w:val="20"/>
                <w:szCs w:val="20"/>
              </w:rPr>
              <w:t>Pinotti Annibale</w:t>
            </w:r>
          </w:p>
        </w:tc>
        <w:tc>
          <w:tcPr>
            <w:tcW w:w="5245" w:type="dxa"/>
          </w:tcPr>
          <w:p w14:paraId="671C6230" w14:textId="06AC06B5" w:rsidR="00281FE6" w:rsidRPr="0063718C" w:rsidRDefault="00244D69" w:rsidP="00507B8C">
            <w:pPr>
              <w:ind w:left="360"/>
              <w:rPr>
                <w:color w:val="000000" w:themeColor="text1"/>
                <w:sz w:val="20"/>
                <w:szCs w:val="20"/>
              </w:rPr>
            </w:pPr>
            <w:r w:rsidRPr="00161F52">
              <w:rPr>
                <w:color w:val="000000" w:themeColor="text1"/>
                <w:sz w:val="20"/>
                <w:szCs w:val="20"/>
              </w:rPr>
              <w:t>TECNOMONDO- TOMO A +TOMO B+LABORATORIO+GUIDA ALLO STUDIO</w:t>
            </w:r>
          </w:p>
        </w:tc>
        <w:tc>
          <w:tcPr>
            <w:tcW w:w="1701" w:type="dxa"/>
          </w:tcPr>
          <w:p w14:paraId="46EFB83C" w14:textId="77777777" w:rsidR="00281FE6" w:rsidRPr="0063718C" w:rsidRDefault="00281FE6" w:rsidP="0063718C">
            <w:pPr>
              <w:rPr>
                <w:color w:val="000000" w:themeColor="text1"/>
                <w:sz w:val="20"/>
                <w:szCs w:val="20"/>
              </w:rPr>
            </w:pPr>
          </w:p>
          <w:p w14:paraId="757BA5BE" w14:textId="77777777" w:rsidR="00281FE6" w:rsidRPr="0063718C" w:rsidRDefault="00281FE6" w:rsidP="0063718C">
            <w:pPr>
              <w:rPr>
                <w:color w:val="000000" w:themeColor="text1"/>
                <w:sz w:val="20"/>
                <w:szCs w:val="20"/>
              </w:rPr>
            </w:pPr>
          </w:p>
        </w:tc>
        <w:tc>
          <w:tcPr>
            <w:tcW w:w="3543" w:type="dxa"/>
          </w:tcPr>
          <w:p w14:paraId="239262F6" w14:textId="108A0CC6" w:rsidR="00281FE6" w:rsidRPr="0063718C" w:rsidRDefault="00244D69" w:rsidP="00507B8C">
            <w:pPr>
              <w:rPr>
                <w:color w:val="000000" w:themeColor="text1"/>
                <w:sz w:val="20"/>
                <w:szCs w:val="20"/>
              </w:rPr>
            </w:pPr>
            <w:r>
              <w:rPr>
                <w:color w:val="000000" w:themeColor="text1"/>
                <w:sz w:val="20"/>
                <w:szCs w:val="20"/>
              </w:rPr>
              <w:t>ATLAS</w:t>
            </w:r>
          </w:p>
        </w:tc>
      </w:tr>
    </w:tbl>
    <w:p w14:paraId="76D466C2"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B8163BC" w14:textId="77777777" w:rsidTr="008A7D4B">
        <w:tc>
          <w:tcPr>
            <w:tcW w:w="14850" w:type="dxa"/>
            <w:shd w:val="clear" w:color="auto" w:fill="EEECE1" w:themeFill="background2"/>
          </w:tcPr>
          <w:p w14:paraId="4D770ED8" w14:textId="77777777" w:rsidR="00062C7B" w:rsidRPr="0063718C" w:rsidRDefault="00062C7B" w:rsidP="0063718C">
            <w:pPr>
              <w:jc w:val="center"/>
              <w:rPr>
                <w:sz w:val="20"/>
                <w:szCs w:val="20"/>
              </w:rPr>
            </w:pPr>
            <w:r w:rsidRPr="0063718C">
              <w:rPr>
                <w:sz w:val="20"/>
                <w:szCs w:val="20"/>
              </w:rPr>
              <w:t>VALUTAZIONE</w:t>
            </w:r>
          </w:p>
        </w:tc>
      </w:tr>
    </w:tbl>
    <w:p w14:paraId="5DDC1962"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5FC6A8A1"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63401522"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2C77A1BA"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04843763"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5F4D8A22" w14:textId="77777777" w:rsidR="00062C7B" w:rsidRPr="0063718C" w:rsidRDefault="00062C7B" w:rsidP="0063718C">
      <w:pPr>
        <w:jc w:val="both"/>
        <w:rPr>
          <w:sz w:val="20"/>
          <w:szCs w:val="20"/>
        </w:rPr>
      </w:pPr>
      <w:r w:rsidRPr="0063718C">
        <w:rPr>
          <w:sz w:val="20"/>
          <w:szCs w:val="20"/>
        </w:rPr>
        <w:lastRenderedPageBreak/>
        <w:t>La valutazione terrà inoltre conto dei seguenti elementi:</w:t>
      </w:r>
    </w:p>
    <w:p w14:paraId="3CB92AE5"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26AF664A"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31F3E938"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7546D5FE"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98C6A82"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5ADED32B"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3157FF93" w14:textId="77777777" w:rsidR="00062C7B" w:rsidRPr="0063718C" w:rsidRDefault="00062C7B" w:rsidP="0063718C">
      <w:pPr>
        <w:jc w:val="both"/>
        <w:rPr>
          <w:sz w:val="20"/>
          <w:szCs w:val="20"/>
        </w:rPr>
      </w:pPr>
      <w:r w:rsidRPr="0063718C">
        <w:rPr>
          <w:sz w:val="20"/>
          <w:szCs w:val="20"/>
        </w:rPr>
        <w:t>Si allegano:</w:t>
      </w:r>
    </w:p>
    <w:p w14:paraId="17F473E9"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80F6C64"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22BDFB64"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61F1D0DF" w14:textId="77777777" w:rsidTr="00062C7B">
        <w:tc>
          <w:tcPr>
            <w:tcW w:w="14993" w:type="dxa"/>
            <w:shd w:val="clear" w:color="auto" w:fill="EEECE1" w:themeFill="background2"/>
          </w:tcPr>
          <w:p w14:paraId="6D61F49B" w14:textId="77777777" w:rsidR="00062C7B" w:rsidRPr="0063718C" w:rsidRDefault="00062C7B" w:rsidP="0063718C">
            <w:pPr>
              <w:jc w:val="center"/>
              <w:rPr>
                <w:sz w:val="20"/>
                <w:szCs w:val="20"/>
              </w:rPr>
            </w:pPr>
            <w:r w:rsidRPr="0063718C">
              <w:rPr>
                <w:sz w:val="20"/>
                <w:szCs w:val="20"/>
              </w:rPr>
              <w:t>OBIETTIVI MINIMI</w:t>
            </w:r>
          </w:p>
        </w:tc>
      </w:tr>
    </w:tbl>
    <w:p w14:paraId="14E6F0E0" w14:textId="77777777" w:rsidR="00062C7B" w:rsidRPr="0063718C" w:rsidRDefault="00062C7B" w:rsidP="0063718C">
      <w:pPr>
        <w:rPr>
          <w:sz w:val="20"/>
          <w:szCs w:val="20"/>
        </w:rPr>
      </w:pPr>
    </w:p>
    <w:p w14:paraId="7AB3907F"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55BB5125" w14:textId="77777777" w:rsidR="00062C7B" w:rsidRPr="0063718C" w:rsidRDefault="00062C7B" w:rsidP="0063718C">
      <w:pPr>
        <w:rPr>
          <w:sz w:val="20"/>
          <w:szCs w:val="20"/>
        </w:rPr>
      </w:pPr>
      <w:r w:rsidRPr="0063718C">
        <w:rPr>
          <w:sz w:val="20"/>
          <w:szCs w:val="20"/>
        </w:rPr>
        <w:t xml:space="preserve"> </w:t>
      </w:r>
    </w:p>
    <w:p w14:paraId="0E24DFC5"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37A94E8D"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753743B9"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642DFB81"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531661E6"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1CB68CD3" w14:textId="77777777"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14:paraId="22452D15"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52DF3B78"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58F95750" w14:textId="77777777" w:rsidR="00062C7B" w:rsidRPr="0063718C" w:rsidRDefault="00062C7B" w:rsidP="0063718C">
      <w:pPr>
        <w:rPr>
          <w:sz w:val="20"/>
          <w:szCs w:val="20"/>
        </w:rPr>
      </w:pPr>
    </w:p>
    <w:p w14:paraId="70978767"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4214B72E" w14:textId="77777777" w:rsidTr="00B704CF">
        <w:tc>
          <w:tcPr>
            <w:tcW w:w="7479" w:type="dxa"/>
            <w:shd w:val="clear" w:color="auto" w:fill="EEECE1" w:themeFill="background2"/>
          </w:tcPr>
          <w:p w14:paraId="0032777A"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2B1E3CF1"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20AEC65F" w14:textId="77777777" w:rsidTr="00B704CF">
        <w:tc>
          <w:tcPr>
            <w:tcW w:w="7479" w:type="dxa"/>
          </w:tcPr>
          <w:p w14:paraId="2FC42878"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13514562" w14:textId="77777777" w:rsidR="00062C7B" w:rsidRPr="0063718C" w:rsidRDefault="00062C7B" w:rsidP="0063718C">
            <w:pPr>
              <w:pStyle w:val="Default"/>
              <w:ind w:left="720"/>
              <w:rPr>
                <w:color w:val="auto"/>
                <w:sz w:val="20"/>
                <w:szCs w:val="20"/>
              </w:rPr>
            </w:pPr>
          </w:p>
          <w:p w14:paraId="2FDF8683"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2D381520" w14:textId="77777777" w:rsidR="00062C7B" w:rsidRPr="0063718C" w:rsidRDefault="00062C7B" w:rsidP="0063718C">
            <w:pPr>
              <w:pStyle w:val="Default"/>
              <w:rPr>
                <w:color w:val="auto"/>
                <w:sz w:val="20"/>
                <w:szCs w:val="20"/>
              </w:rPr>
            </w:pPr>
          </w:p>
          <w:p w14:paraId="5B8F35AE"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200B31E0" w14:textId="77777777" w:rsidR="00062C7B" w:rsidRPr="0063718C" w:rsidRDefault="00062C7B" w:rsidP="0063718C">
            <w:pPr>
              <w:pStyle w:val="Paragrafoelenco"/>
              <w:spacing w:after="0" w:line="240" w:lineRule="auto"/>
              <w:rPr>
                <w:rFonts w:ascii="Times New Roman" w:hAnsi="Times New Roman"/>
                <w:sz w:val="20"/>
                <w:szCs w:val="20"/>
              </w:rPr>
            </w:pPr>
          </w:p>
          <w:p w14:paraId="688513CC"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54556681"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6B4A4431" w14:textId="77777777" w:rsidR="00062C7B" w:rsidRPr="0063718C" w:rsidRDefault="00062C7B" w:rsidP="0063718C">
            <w:pPr>
              <w:pStyle w:val="Default"/>
              <w:ind w:left="720"/>
              <w:rPr>
                <w:color w:val="auto"/>
                <w:sz w:val="20"/>
                <w:szCs w:val="20"/>
              </w:rPr>
            </w:pPr>
          </w:p>
          <w:p w14:paraId="1B270A22"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43BC776B" w14:textId="77777777" w:rsidR="00062C7B" w:rsidRPr="0063718C" w:rsidRDefault="00062C7B" w:rsidP="0063718C">
            <w:pPr>
              <w:pStyle w:val="Default"/>
              <w:rPr>
                <w:color w:val="auto"/>
                <w:sz w:val="20"/>
                <w:szCs w:val="20"/>
              </w:rPr>
            </w:pPr>
          </w:p>
          <w:p w14:paraId="303E1F23"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5A3D3E55" w14:textId="77777777" w:rsidR="00062C7B" w:rsidRPr="0063718C" w:rsidRDefault="00062C7B" w:rsidP="0063718C">
            <w:pPr>
              <w:pStyle w:val="Paragrafoelenco"/>
              <w:spacing w:after="0" w:line="240" w:lineRule="auto"/>
              <w:rPr>
                <w:rFonts w:ascii="Times New Roman" w:hAnsi="Times New Roman"/>
                <w:sz w:val="20"/>
                <w:szCs w:val="20"/>
              </w:rPr>
            </w:pPr>
          </w:p>
          <w:p w14:paraId="7A8D1AB1"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1245F403" w14:textId="77777777" w:rsidR="00062C7B" w:rsidRPr="0063718C" w:rsidRDefault="00062C7B" w:rsidP="0063718C">
            <w:pPr>
              <w:pStyle w:val="Default"/>
              <w:rPr>
                <w:b/>
                <w:color w:val="auto"/>
                <w:sz w:val="20"/>
                <w:szCs w:val="20"/>
              </w:rPr>
            </w:pPr>
          </w:p>
        </w:tc>
      </w:tr>
      <w:tr w:rsidR="00062C7B" w:rsidRPr="0063718C" w14:paraId="62667BD8" w14:textId="77777777" w:rsidTr="00B704CF">
        <w:tc>
          <w:tcPr>
            <w:tcW w:w="14992" w:type="dxa"/>
            <w:gridSpan w:val="2"/>
            <w:shd w:val="clear" w:color="auto" w:fill="EEECE1" w:themeFill="background2"/>
          </w:tcPr>
          <w:p w14:paraId="6BFCF596"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4191E7F6" w14:textId="77777777" w:rsidTr="00B704CF">
        <w:tc>
          <w:tcPr>
            <w:tcW w:w="14992" w:type="dxa"/>
            <w:gridSpan w:val="2"/>
          </w:tcPr>
          <w:p w14:paraId="10A9ED28"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14:paraId="61FBC948"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1365C060"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157C8DFA"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538837E3" w14:textId="77777777" w:rsidTr="00B704CF">
        <w:trPr>
          <w:jc w:val="center"/>
        </w:trPr>
        <w:tc>
          <w:tcPr>
            <w:tcW w:w="7479" w:type="dxa"/>
            <w:gridSpan w:val="3"/>
            <w:shd w:val="clear" w:color="auto" w:fill="EEECE1" w:themeFill="background2"/>
          </w:tcPr>
          <w:p w14:paraId="665F7FD7"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lastRenderedPageBreak/>
              <w:t>NUMERO MINIMO VERIFICHE</w:t>
            </w:r>
          </w:p>
          <w:p w14:paraId="78B85B01"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584ADE01" w14:textId="77777777" w:rsidTr="00B704CF">
        <w:trPr>
          <w:jc w:val="center"/>
        </w:trPr>
        <w:tc>
          <w:tcPr>
            <w:tcW w:w="2493" w:type="dxa"/>
            <w:shd w:val="clear" w:color="auto" w:fill="7F7F7F"/>
          </w:tcPr>
          <w:p w14:paraId="2BD4E97D"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1" w:name="OLE_LINK36"/>
            <w:bookmarkStart w:id="2" w:name="OLE_LINK37"/>
          </w:p>
        </w:tc>
        <w:tc>
          <w:tcPr>
            <w:tcW w:w="2493" w:type="dxa"/>
          </w:tcPr>
          <w:p w14:paraId="220E3B1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6FD1981"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06C815ED"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44FDD115"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66614673" w14:textId="77777777" w:rsidTr="00B704CF">
        <w:trPr>
          <w:jc w:val="center"/>
        </w:trPr>
        <w:tc>
          <w:tcPr>
            <w:tcW w:w="2493" w:type="dxa"/>
          </w:tcPr>
          <w:p w14:paraId="4B33C23A"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1BAEFA32" w14:textId="0D4414FA" w:rsidR="00062C7B" w:rsidRPr="0063718C" w:rsidRDefault="00847435"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22C122D0" w14:textId="0A1550A5" w:rsidR="00062C7B" w:rsidRPr="0063718C" w:rsidRDefault="00847435"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14:paraId="0C5D7CEA" w14:textId="77777777" w:rsidTr="00B704CF">
        <w:trPr>
          <w:jc w:val="center"/>
        </w:trPr>
        <w:tc>
          <w:tcPr>
            <w:tcW w:w="2493" w:type="dxa"/>
          </w:tcPr>
          <w:p w14:paraId="3CD88F28"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AF8C227" w14:textId="07E57DBC" w:rsidR="00062C7B" w:rsidRPr="0063718C" w:rsidRDefault="00847435"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143D3D18" w14:textId="6EC37805" w:rsidR="00062C7B" w:rsidRPr="0063718C" w:rsidRDefault="00847435" w:rsidP="0063718C">
            <w:pPr>
              <w:widowControl w:val="0"/>
              <w:overflowPunct w:val="0"/>
              <w:autoSpaceDE w:val="0"/>
              <w:autoSpaceDN w:val="0"/>
              <w:adjustRightInd w:val="0"/>
              <w:jc w:val="center"/>
              <w:textAlignment w:val="baseline"/>
              <w:rPr>
                <w:sz w:val="20"/>
                <w:szCs w:val="20"/>
              </w:rPr>
            </w:pPr>
            <w:r>
              <w:rPr>
                <w:sz w:val="20"/>
                <w:szCs w:val="20"/>
              </w:rPr>
              <w:t>2</w:t>
            </w:r>
          </w:p>
        </w:tc>
      </w:tr>
      <w:bookmarkEnd w:id="1"/>
      <w:bookmarkEnd w:id="2"/>
    </w:tbl>
    <w:p w14:paraId="798DE383"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B79DA76" w14:textId="77777777" w:rsidTr="00B704CF">
        <w:tc>
          <w:tcPr>
            <w:tcW w:w="14993" w:type="dxa"/>
            <w:shd w:val="clear" w:color="auto" w:fill="EEECE1" w:themeFill="background2"/>
          </w:tcPr>
          <w:p w14:paraId="535E15DE"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6CBEC186"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1"/>
        <w:gridCol w:w="5808"/>
        <w:gridCol w:w="3826"/>
      </w:tblGrid>
      <w:tr w:rsidR="00E107AC" w:rsidRPr="00A46650" w14:paraId="24FE3D28" w14:textId="77777777" w:rsidTr="00D73064">
        <w:tc>
          <w:tcPr>
            <w:tcW w:w="1668" w:type="dxa"/>
          </w:tcPr>
          <w:p w14:paraId="6D1317A8" w14:textId="77777777" w:rsidR="00E107AC" w:rsidRPr="00A46650" w:rsidRDefault="00E107AC" w:rsidP="00D73064">
            <w:pPr>
              <w:rPr>
                <w:sz w:val="18"/>
                <w:szCs w:val="18"/>
              </w:rPr>
            </w:pPr>
            <w:r w:rsidRPr="00A46650">
              <w:rPr>
                <w:sz w:val="18"/>
                <w:szCs w:val="18"/>
              </w:rPr>
              <w:t>TITOLO</w:t>
            </w:r>
          </w:p>
        </w:tc>
        <w:tc>
          <w:tcPr>
            <w:tcW w:w="3543" w:type="dxa"/>
          </w:tcPr>
          <w:p w14:paraId="107F6A1E" w14:textId="77777777" w:rsidR="00E107AC" w:rsidRPr="00A46650" w:rsidRDefault="00E107AC" w:rsidP="00D73064">
            <w:pPr>
              <w:rPr>
                <w:sz w:val="18"/>
                <w:szCs w:val="18"/>
              </w:rPr>
            </w:pPr>
            <w:r w:rsidRPr="00A46650">
              <w:rPr>
                <w:sz w:val="18"/>
                <w:szCs w:val="18"/>
              </w:rPr>
              <w:t>DISCIPLINE COINVOLTE</w:t>
            </w:r>
          </w:p>
        </w:tc>
        <w:tc>
          <w:tcPr>
            <w:tcW w:w="5812" w:type="dxa"/>
          </w:tcPr>
          <w:p w14:paraId="0316AB89" w14:textId="77777777" w:rsidR="00E107AC" w:rsidRPr="00A46650" w:rsidRDefault="00E107AC" w:rsidP="00D73064">
            <w:pPr>
              <w:rPr>
                <w:sz w:val="18"/>
                <w:szCs w:val="18"/>
              </w:rPr>
            </w:pPr>
            <w:r w:rsidRPr="00A46650">
              <w:rPr>
                <w:sz w:val="18"/>
                <w:szCs w:val="18"/>
              </w:rPr>
              <w:t>CONTENUTI</w:t>
            </w:r>
          </w:p>
        </w:tc>
        <w:tc>
          <w:tcPr>
            <w:tcW w:w="3827" w:type="dxa"/>
          </w:tcPr>
          <w:p w14:paraId="17BF67CF"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6220A83" w14:textId="77777777" w:rsidTr="00507B8C">
        <w:trPr>
          <w:trHeight w:val="587"/>
        </w:trPr>
        <w:tc>
          <w:tcPr>
            <w:tcW w:w="1668" w:type="dxa"/>
          </w:tcPr>
          <w:p w14:paraId="2078DC61" w14:textId="77777777" w:rsidR="001054B2" w:rsidRPr="001054B2" w:rsidRDefault="001054B2" w:rsidP="001054B2">
            <w:pPr>
              <w:pStyle w:val="Corpotesto"/>
              <w:jc w:val="center"/>
              <w:rPr>
                <w:rFonts w:ascii="Times New Roman" w:hAnsi="Times New Roman" w:cs="Times New Roman"/>
                <w:i w:val="0"/>
                <w:iCs w:val="0"/>
                <w:sz w:val="20"/>
                <w:szCs w:val="20"/>
              </w:rPr>
            </w:pPr>
            <w:r w:rsidRPr="001054B2">
              <w:rPr>
                <w:rFonts w:ascii="Times New Roman" w:hAnsi="Times New Roman" w:cs="Times New Roman"/>
                <w:i w:val="0"/>
                <w:iCs w:val="0"/>
                <w:sz w:val="20"/>
                <w:szCs w:val="20"/>
              </w:rPr>
              <w:t>CRESCERE INSIEME</w:t>
            </w:r>
          </w:p>
          <w:p w14:paraId="487CE08D" w14:textId="77777777" w:rsidR="00E107AC" w:rsidRPr="00A46650" w:rsidRDefault="00E107AC" w:rsidP="00507B8C">
            <w:pPr>
              <w:rPr>
                <w:sz w:val="18"/>
                <w:szCs w:val="18"/>
              </w:rPr>
            </w:pPr>
          </w:p>
        </w:tc>
        <w:tc>
          <w:tcPr>
            <w:tcW w:w="3543" w:type="dxa"/>
          </w:tcPr>
          <w:p w14:paraId="79BF63D3" w14:textId="6426758D" w:rsidR="00E107AC" w:rsidRPr="00A46650" w:rsidRDefault="001054B2" w:rsidP="00D73064">
            <w:pPr>
              <w:rPr>
                <w:sz w:val="18"/>
                <w:szCs w:val="18"/>
              </w:rPr>
            </w:pPr>
            <w:r>
              <w:rPr>
                <w:sz w:val="18"/>
                <w:szCs w:val="18"/>
              </w:rPr>
              <w:t>Tutte</w:t>
            </w:r>
          </w:p>
        </w:tc>
        <w:tc>
          <w:tcPr>
            <w:tcW w:w="5812" w:type="dxa"/>
          </w:tcPr>
          <w:p w14:paraId="4392DE6E" w14:textId="77777777" w:rsidR="008E0DDF" w:rsidRPr="008E0DDF" w:rsidRDefault="008E0DDF" w:rsidP="008E0DDF">
            <w:pPr>
              <w:widowControl w:val="0"/>
              <w:autoSpaceDE w:val="0"/>
              <w:autoSpaceDN w:val="0"/>
              <w:rPr>
                <w:rFonts w:asciiTheme="minorHAnsi" w:hAnsiTheme="minorHAnsi" w:cstheme="minorHAnsi"/>
                <w:b/>
                <w:bCs/>
                <w:sz w:val="18"/>
                <w:szCs w:val="18"/>
                <w:lang w:eastAsia="en-US"/>
              </w:rPr>
            </w:pPr>
            <w:r w:rsidRPr="008E0DDF">
              <w:rPr>
                <w:rFonts w:asciiTheme="minorHAnsi" w:hAnsiTheme="minorHAnsi" w:cstheme="minorHAnsi"/>
                <w:b/>
                <w:bCs/>
                <w:sz w:val="18"/>
                <w:szCs w:val="18"/>
                <w:lang w:eastAsia="en-US"/>
              </w:rPr>
              <w:t>IL CIBO DEL FUTURO: COME LA TECNOLOGIA CI VIENE IN AIUTO</w:t>
            </w:r>
          </w:p>
          <w:p w14:paraId="746C0CCE" w14:textId="77777777" w:rsidR="008E0DDF" w:rsidRPr="00302AA1" w:rsidRDefault="008E0DDF" w:rsidP="008E0DDF">
            <w:pPr>
              <w:widowControl w:val="0"/>
              <w:autoSpaceDE w:val="0"/>
              <w:autoSpaceDN w:val="0"/>
              <w:rPr>
                <w:rFonts w:asciiTheme="minorHAnsi" w:eastAsia="Calibri" w:hAnsiTheme="minorHAnsi" w:cstheme="minorHAnsi"/>
                <w:sz w:val="18"/>
                <w:szCs w:val="18"/>
                <w:lang w:eastAsia="en-US"/>
              </w:rPr>
            </w:pPr>
            <w:r w:rsidRPr="00302AA1">
              <w:rPr>
                <w:rFonts w:asciiTheme="minorHAnsi" w:eastAsia="Calibri" w:hAnsiTheme="minorHAnsi" w:cstheme="minorHAnsi"/>
                <w:sz w:val="18"/>
                <w:szCs w:val="18"/>
                <w:lang w:eastAsia="en-US"/>
              </w:rPr>
              <w:t>Agricoltura sostenibile</w:t>
            </w:r>
          </w:p>
          <w:p w14:paraId="0C56100E" w14:textId="77777777" w:rsidR="00E107AC" w:rsidRDefault="008E0DDF" w:rsidP="008E0DDF">
            <w:pPr>
              <w:rPr>
                <w:rFonts w:asciiTheme="minorHAnsi" w:eastAsia="Calibri" w:hAnsiTheme="minorHAnsi" w:cstheme="minorHAnsi"/>
                <w:sz w:val="18"/>
                <w:szCs w:val="18"/>
                <w:lang w:eastAsia="en-US"/>
              </w:rPr>
            </w:pPr>
            <w:r w:rsidRPr="008E0DDF">
              <w:rPr>
                <w:rFonts w:asciiTheme="minorHAnsi" w:eastAsia="Calibri" w:hAnsiTheme="minorHAnsi" w:cstheme="minorHAnsi"/>
                <w:sz w:val="18"/>
                <w:szCs w:val="18"/>
                <w:lang w:eastAsia="en-US"/>
              </w:rPr>
              <w:t>Cibo e tecnologia: scenari di produzione e consumo alimentare tra tradizione, convenienza e funzione</w:t>
            </w:r>
            <w:r w:rsidR="00302AA1">
              <w:rPr>
                <w:rFonts w:asciiTheme="minorHAnsi" w:eastAsia="Calibri" w:hAnsiTheme="minorHAnsi" w:cstheme="minorHAnsi"/>
                <w:sz w:val="18"/>
                <w:szCs w:val="18"/>
                <w:lang w:eastAsia="en-US"/>
              </w:rPr>
              <w:t>.</w:t>
            </w:r>
          </w:p>
          <w:p w14:paraId="3E65975B" w14:textId="7F554208" w:rsidR="00302AA1" w:rsidRPr="00A46650" w:rsidRDefault="00302AA1" w:rsidP="008E0DDF">
            <w:pPr>
              <w:rPr>
                <w:sz w:val="18"/>
                <w:szCs w:val="18"/>
              </w:rPr>
            </w:pPr>
            <w:r w:rsidRPr="00302AA1">
              <w:rPr>
                <w:rFonts w:asciiTheme="minorHAnsi" w:eastAsia="Calibri" w:hAnsiTheme="minorHAnsi" w:cstheme="minorHAnsi"/>
                <w:sz w:val="18"/>
                <w:szCs w:val="18"/>
                <w:lang w:eastAsia="en-US"/>
              </w:rPr>
              <w:t>Confrontare il benessere dei paesi Occidentali con la crisi alimentare dei paesi in via di sviluppo. Conoscere gli effetti della globalizzazione sulla fame nel mondo. Conoscere l’andamento dello sviluppo agricolo nei paesi in povertà, affrontare il tema della proprietà terriera e approfondire la tematica del land grabbing. Conoscere le procedure dello sfruttamento dei terreni agricoli e determinarne i problemi legati ai cambiamenti climatici.Proporre buone pratiche e nuove tecniche per un uso più consapevole e sostenibile delle risorse.</w:t>
            </w:r>
          </w:p>
        </w:tc>
        <w:tc>
          <w:tcPr>
            <w:tcW w:w="3827" w:type="dxa"/>
          </w:tcPr>
          <w:p w14:paraId="1FA5F486" w14:textId="77777777" w:rsidR="00AA057E" w:rsidRPr="00AA057E" w:rsidRDefault="00AA057E" w:rsidP="00AA057E">
            <w:pPr>
              <w:widowControl w:val="0"/>
              <w:numPr>
                <w:ilvl w:val="0"/>
                <w:numId w:val="38"/>
              </w:numPr>
              <w:autoSpaceDE w:val="0"/>
              <w:autoSpaceDN w:val="0"/>
              <w:rPr>
                <w:rFonts w:asciiTheme="minorHAnsi" w:hAnsiTheme="minorHAnsi" w:cstheme="minorHAnsi"/>
                <w:b/>
                <w:bCs/>
                <w:sz w:val="18"/>
                <w:szCs w:val="18"/>
                <w:lang w:eastAsia="en-US"/>
              </w:rPr>
            </w:pPr>
            <w:r w:rsidRPr="00AA057E">
              <w:rPr>
                <w:rFonts w:asciiTheme="minorHAnsi" w:hAnsiTheme="minorHAnsi" w:cstheme="minorHAnsi"/>
                <w:b/>
                <w:bCs/>
                <w:sz w:val="18"/>
                <w:szCs w:val="18"/>
                <w:lang w:eastAsia="en-US"/>
              </w:rPr>
              <w:t>PPT</w:t>
            </w:r>
          </w:p>
          <w:p w14:paraId="3CA26AA8" w14:textId="77777777" w:rsidR="00AA057E" w:rsidRPr="00AA057E" w:rsidRDefault="00AA057E" w:rsidP="00AA057E">
            <w:pPr>
              <w:widowControl w:val="0"/>
              <w:numPr>
                <w:ilvl w:val="0"/>
                <w:numId w:val="38"/>
              </w:numPr>
              <w:autoSpaceDE w:val="0"/>
              <w:autoSpaceDN w:val="0"/>
              <w:rPr>
                <w:rFonts w:asciiTheme="minorHAnsi" w:hAnsiTheme="minorHAnsi" w:cstheme="minorHAnsi"/>
                <w:b/>
                <w:bCs/>
                <w:sz w:val="18"/>
                <w:szCs w:val="18"/>
                <w:lang w:eastAsia="en-US"/>
              </w:rPr>
            </w:pPr>
            <w:r w:rsidRPr="00AA057E">
              <w:rPr>
                <w:rFonts w:asciiTheme="minorHAnsi" w:hAnsiTheme="minorHAnsi" w:cstheme="minorHAnsi"/>
                <w:b/>
                <w:bCs/>
                <w:sz w:val="18"/>
                <w:szCs w:val="18"/>
                <w:lang w:eastAsia="en-US"/>
              </w:rPr>
              <w:t>EBOOK</w:t>
            </w:r>
          </w:p>
          <w:p w14:paraId="3DE28ECA" w14:textId="77777777" w:rsidR="00AA057E" w:rsidRPr="00AA057E" w:rsidRDefault="00AA057E" w:rsidP="00AA057E">
            <w:pPr>
              <w:widowControl w:val="0"/>
              <w:numPr>
                <w:ilvl w:val="0"/>
                <w:numId w:val="38"/>
              </w:numPr>
              <w:autoSpaceDE w:val="0"/>
              <w:autoSpaceDN w:val="0"/>
              <w:rPr>
                <w:rFonts w:asciiTheme="minorHAnsi" w:hAnsiTheme="minorHAnsi" w:cstheme="minorHAnsi"/>
                <w:b/>
                <w:bCs/>
                <w:sz w:val="18"/>
                <w:szCs w:val="18"/>
                <w:lang w:eastAsia="en-US"/>
              </w:rPr>
            </w:pPr>
            <w:r w:rsidRPr="00AA057E">
              <w:rPr>
                <w:rFonts w:asciiTheme="minorHAnsi" w:hAnsiTheme="minorHAnsi" w:cstheme="minorHAnsi"/>
                <w:b/>
                <w:bCs/>
                <w:sz w:val="18"/>
                <w:szCs w:val="18"/>
                <w:lang w:eastAsia="en-US"/>
              </w:rPr>
              <w:t>ELABORATO GRAFICO</w:t>
            </w:r>
          </w:p>
          <w:p w14:paraId="23BE3EA0" w14:textId="77777777" w:rsidR="00AA057E" w:rsidRPr="00AA057E" w:rsidRDefault="00AA057E" w:rsidP="00AA057E">
            <w:pPr>
              <w:widowControl w:val="0"/>
              <w:autoSpaceDE w:val="0"/>
              <w:autoSpaceDN w:val="0"/>
              <w:ind w:left="720"/>
              <w:rPr>
                <w:rFonts w:asciiTheme="minorHAnsi" w:hAnsiTheme="minorHAnsi" w:cstheme="minorHAnsi"/>
                <w:b/>
                <w:bCs/>
                <w:sz w:val="18"/>
                <w:szCs w:val="18"/>
                <w:lang w:eastAsia="en-US"/>
              </w:rPr>
            </w:pPr>
            <w:r w:rsidRPr="00AA057E">
              <w:rPr>
                <w:rFonts w:asciiTheme="minorHAnsi" w:hAnsiTheme="minorHAnsi" w:cstheme="minorHAnsi"/>
                <w:b/>
                <w:bCs/>
                <w:sz w:val="18"/>
                <w:szCs w:val="18"/>
                <w:lang w:eastAsia="en-US"/>
              </w:rPr>
              <w:t>SITO WEB</w:t>
            </w:r>
          </w:p>
          <w:p w14:paraId="54755398" w14:textId="77777777" w:rsidR="00AA057E" w:rsidRPr="00AA057E" w:rsidRDefault="00AA057E" w:rsidP="00AA057E">
            <w:pPr>
              <w:widowControl w:val="0"/>
              <w:numPr>
                <w:ilvl w:val="0"/>
                <w:numId w:val="40"/>
              </w:numPr>
              <w:autoSpaceDE w:val="0"/>
              <w:autoSpaceDN w:val="0"/>
              <w:rPr>
                <w:rFonts w:asciiTheme="minorHAnsi" w:hAnsiTheme="minorHAnsi" w:cstheme="minorHAnsi"/>
                <w:b/>
                <w:bCs/>
                <w:sz w:val="18"/>
                <w:szCs w:val="18"/>
                <w:lang w:eastAsia="en-US"/>
              </w:rPr>
            </w:pPr>
            <w:r w:rsidRPr="00AA057E">
              <w:rPr>
                <w:rFonts w:asciiTheme="minorHAnsi" w:hAnsiTheme="minorHAnsi" w:cstheme="minorHAnsi"/>
                <w:b/>
                <w:bCs/>
                <w:sz w:val="18"/>
                <w:szCs w:val="18"/>
                <w:lang w:eastAsia="en-US"/>
              </w:rPr>
              <w:t>CARTELLONE</w:t>
            </w:r>
          </w:p>
          <w:p w14:paraId="3414E0E6" w14:textId="77777777" w:rsidR="00AA057E" w:rsidRPr="00AA057E" w:rsidRDefault="00AA057E" w:rsidP="00AA057E">
            <w:pPr>
              <w:widowControl w:val="0"/>
              <w:numPr>
                <w:ilvl w:val="0"/>
                <w:numId w:val="40"/>
              </w:numPr>
              <w:autoSpaceDE w:val="0"/>
              <w:autoSpaceDN w:val="0"/>
              <w:rPr>
                <w:rFonts w:asciiTheme="minorHAnsi" w:hAnsiTheme="minorHAnsi" w:cstheme="minorHAnsi"/>
                <w:b/>
                <w:bCs/>
                <w:sz w:val="18"/>
                <w:szCs w:val="18"/>
                <w:lang w:eastAsia="en-US"/>
              </w:rPr>
            </w:pPr>
            <w:r w:rsidRPr="00AA057E">
              <w:rPr>
                <w:rFonts w:asciiTheme="minorHAnsi" w:hAnsiTheme="minorHAnsi" w:cstheme="minorHAnsi"/>
                <w:b/>
                <w:bCs/>
                <w:sz w:val="18"/>
                <w:szCs w:val="18"/>
                <w:lang w:eastAsia="en-US"/>
              </w:rPr>
              <w:t>RACCONTO</w:t>
            </w:r>
          </w:p>
          <w:p w14:paraId="20049E4A" w14:textId="77777777" w:rsidR="00AA057E" w:rsidRPr="00AA057E" w:rsidRDefault="00AA057E" w:rsidP="00AA057E">
            <w:pPr>
              <w:widowControl w:val="0"/>
              <w:numPr>
                <w:ilvl w:val="0"/>
                <w:numId w:val="41"/>
              </w:numPr>
              <w:autoSpaceDE w:val="0"/>
              <w:autoSpaceDN w:val="0"/>
              <w:rPr>
                <w:rFonts w:asciiTheme="minorHAnsi" w:hAnsiTheme="minorHAnsi" w:cstheme="minorHAnsi"/>
                <w:b/>
                <w:bCs/>
                <w:sz w:val="18"/>
                <w:szCs w:val="18"/>
                <w:lang w:eastAsia="en-US"/>
              </w:rPr>
            </w:pPr>
            <w:r w:rsidRPr="00AA057E">
              <w:rPr>
                <w:rFonts w:asciiTheme="minorHAnsi" w:hAnsiTheme="minorHAnsi" w:cstheme="minorHAnsi"/>
                <w:b/>
                <w:bCs/>
                <w:sz w:val="18"/>
                <w:szCs w:val="18"/>
                <w:lang w:eastAsia="en-US"/>
              </w:rPr>
              <w:t>DOCUMENTAZIONE DELLA MANIFESTAZIONE RELATIVA ALL’INCONTRO CON IL DOTT. CAVALCANTE DEL WFP</w:t>
            </w:r>
          </w:p>
          <w:p w14:paraId="5A6C41B8" w14:textId="6C394257" w:rsidR="00E107AC" w:rsidRPr="00A46650" w:rsidRDefault="00AA057E" w:rsidP="00AA057E">
            <w:pPr>
              <w:rPr>
                <w:sz w:val="18"/>
                <w:szCs w:val="18"/>
              </w:rPr>
            </w:pPr>
            <w:r w:rsidRPr="00AA057E">
              <w:rPr>
                <w:rFonts w:asciiTheme="minorHAnsi" w:eastAsia="Calibri" w:hAnsiTheme="minorHAnsi" w:cstheme="minorHAnsi"/>
                <w:sz w:val="18"/>
                <w:szCs w:val="18"/>
                <w:lang w:eastAsia="en-US"/>
              </w:rPr>
              <w:t>Organizzazione del mercatino del riciclo, colletta alimentare, ecc.</w:t>
            </w:r>
          </w:p>
        </w:tc>
      </w:tr>
      <w:tr w:rsidR="00E107AC" w:rsidRPr="00A46650" w14:paraId="2A524FFD" w14:textId="77777777" w:rsidTr="00D73064">
        <w:tc>
          <w:tcPr>
            <w:tcW w:w="1668" w:type="dxa"/>
          </w:tcPr>
          <w:p w14:paraId="62F9EED2" w14:textId="5CB2B3B7" w:rsidR="00E107AC" w:rsidRPr="00A46650" w:rsidRDefault="00E107AC" w:rsidP="00F61DC4">
            <w:pPr>
              <w:rPr>
                <w:sz w:val="18"/>
                <w:szCs w:val="18"/>
              </w:rPr>
            </w:pPr>
          </w:p>
        </w:tc>
        <w:tc>
          <w:tcPr>
            <w:tcW w:w="3543" w:type="dxa"/>
          </w:tcPr>
          <w:p w14:paraId="294BE713" w14:textId="77777777" w:rsidR="00E107AC" w:rsidRPr="00A46650" w:rsidRDefault="00E107AC" w:rsidP="00D73064">
            <w:pPr>
              <w:rPr>
                <w:sz w:val="18"/>
                <w:szCs w:val="18"/>
              </w:rPr>
            </w:pPr>
          </w:p>
        </w:tc>
        <w:tc>
          <w:tcPr>
            <w:tcW w:w="5812" w:type="dxa"/>
          </w:tcPr>
          <w:p w14:paraId="5FEC963F" w14:textId="77777777" w:rsidR="00E107AC" w:rsidRPr="00A46650" w:rsidRDefault="00E107AC" w:rsidP="00AB741A">
            <w:pPr>
              <w:rPr>
                <w:sz w:val="18"/>
                <w:szCs w:val="18"/>
              </w:rPr>
            </w:pPr>
          </w:p>
        </w:tc>
        <w:tc>
          <w:tcPr>
            <w:tcW w:w="3827" w:type="dxa"/>
          </w:tcPr>
          <w:p w14:paraId="124CE0A2" w14:textId="77777777" w:rsidR="00E107AC" w:rsidRPr="00A46650" w:rsidRDefault="00E107AC" w:rsidP="00D73064">
            <w:pPr>
              <w:rPr>
                <w:sz w:val="18"/>
                <w:szCs w:val="18"/>
              </w:rPr>
            </w:pPr>
          </w:p>
        </w:tc>
      </w:tr>
    </w:tbl>
    <w:p w14:paraId="32D36C09"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73E467EA" w14:textId="77777777" w:rsidR="00062C7B" w:rsidRPr="0063718C" w:rsidRDefault="00062C7B" w:rsidP="0063718C">
      <w:pPr>
        <w:rPr>
          <w:sz w:val="20"/>
          <w:szCs w:val="20"/>
        </w:rPr>
      </w:pPr>
    </w:p>
    <w:p w14:paraId="3F8393A3" w14:textId="77777777" w:rsidR="00D12F9C" w:rsidRDefault="00AB741A" w:rsidP="0063718C">
      <w:pPr>
        <w:rPr>
          <w:sz w:val="20"/>
          <w:szCs w:val="20"/>
        </w:rPr>
      </w:pPr>
      <w:r>
        <w:rPr>
          <w:sz w:val="20"/>
          <w:szCs w:val="20"/>
        </w:rPr>
        <w:t xml:space="preserve">Torano C., </w:t>
      </w:r>
      <w:r w:rsidR="00D12F9C">
        <w:rPr>
          <w:sz w:val="20"/>
          <w:szCs w:val="20"/>
        </w:rPr>
        <w:t xml:space="preserve">28.11.2021                                                                                                                                                                                                                  </w:t>
      </w:r>
      <w:r w:rsidR="00062C7B" w:rsidRPr="0063718C">
        <w:rPr>
          <w:sz w:val="20"/>
          <w:szCs w:val="20"/>
        </w:rPr>
        <w:t xml:space="preserve">Il Docente </w:t>
      </w:r>
    </w:p>
    <w:p w14:paraId="1C736343" w14:textId="1D588AD4" w:rsidR="00705DE2" w:rsidRPr="0063718C" w:rsidRDefault="00D12F9C" w:rsidP="0063718C">
      <w:pPr>
        <w:rPr>
          <w:sz w:val="20"/>
          <w:szCs w:val="20"/>
        </w:rPr>
      </w:pPr>
      <w:r>
        <w:rPr>
          <w:sz w:val="20"/>
          <w:szCs w:val="20"/>
        </w:rPr>
        <w:t xml:space="preserve">                                                                                                                                                                                                                                           Prof.ssa Myriam Ferrari</w:t>
      </w:r>
      <w:r w:rsidR="00062C7B" w:rsidRPr="0063718C">
        <w:rPr>
          <w:sz w:val="20"/>
          <w:szCs w:val="20"/>
        </w:rPr>
        <w:t xml:space="preserve">   </w:t>
      </w:r>
    </w:p>
    <w:sectPr w:rsidR="00705DE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9F3F7" w14:textId="77777777" w:rsidR="00560B68" w:rsidRDefault="00560B68">
      <w:r>
        <w:separator/>
      </w:r>
    </w:p>
  </w:endnote>
  <w:endnote w:type="continuationSeparator" w:id="0">
    <w:p w14:paraId="7E905AFF" w14:textId="77777777" w:rsidR="00560B68" w:rsidRDefault="0056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4DC54"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E550E4" w14:textId="77777777" w:rsidR="009F54CC" w:rsidRDefault="009F5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299F3" w14:textId="77777777" w:rsidR="00560B68" w:rsidRDefault="00560B68">
      <w:r>
        <w:separator/>
      </w:r>
    </w:p>
  </w:footnote>
  <w:footnote w:type="continuationSeparator" w:id="0">
    <w:p w14:paraId="36886BFB" w14:textId="77777777" w:rsidR="00560B68" w:rsidRDefault="00560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1C6B746F"/>
    <w:multiLevelType w:val="hybridMultilevel"/>
    <w:tmpl w:val="2E3AE56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CC48B6"/>
    <w:multiLevelType w:val="hybridMultilevel"/>
    <w:tmpl w:val="62A81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54B6527"/>
    <w:multiLevelType w:val="hybridMultilevel"/>
    <w:tmpl w:val="CB840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6">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8632FA8"/>
    <w:multiLevelType w:val="hybridMultilevel"/>
    <w:tmpl w:val="EBDA8F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9F261D"/>
    <w:multiLevelType w:val="hybridMultilevel"/>
    <w:tmpl w:val="9C46D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7DA2081"/>
    <w:multiLevelType w:val="hybridMultilevel"/>
    <w:tmpl w:val="DAD0D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CEE5D6C"/>
    <w:multiLevelType w:val="hybridMultilevel"/>
    <w:tmpl w:val="EB12C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8277405"/>
    <w:multiLevelType w:val="hybridMultilevel"/>
    <w:tmpl w:val="899CB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5">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A474DEB"/>
    <w:multiLevelType w:val="hybridMultilevel"/>
    <w:tmpl w:val="FA54F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BD0399E"/>
    <w:multiLevelType w:val="hybridMultilevel"/>
    <w:tmpl w:val="4A54E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DAF05F4"/>
    <w:multiLevelType w:val="hybridMultilevel"/>
    <w:tmpl w:val="12A241B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F757EFD"/>
    <w:multiLevelType w:val="hybridMultilevel"/>
    <w:tmpl w:val="7CDEB434"/>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2"/>
  </w:num>
  <w:num w:numId="4">
    <w:abstractNumId w:val="31"/>
  </w:num>
  <w:num w:numId="5">
    <w:abstractNumId w:val="5"/>
  </w:num>
  <w:num w:numId="6">
    <w:abstractNumId w:val="17"/>
  </w:num>
  <w:num w:numId="7">
    <w:abstractNumId w:val="30"/>
  </w:num>
  <w:num w:numId="8">
    <w:abstractNumId w:val="6"/>
  </w:num>
  <w:num w:numId="9">
    <w:abstractNumId w:val="13"/>
  </w:num>
  <w:num w:numId="10">
    <w:abstractNumId w:val="21"/>
  </w:num>
  <w:num w:numId="11">
    <w:abstractNumId w:val="24"/>
  </w:num>
  <w:num w:numId="12">
    <w:abstractNumId w:val="26"/>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34"/>
  </w:num>
  <w:num w:numId="17">
    <w:abstractNumId w:val="4"/>
  </w:num>
  <w:num w:numId="18">
    <w:abstractNumId w:val="12"/>
  </w:num>
  <w:num w:numId="19">
    <w:abstractNumId w:val="2"/>
  </w:num>
  <w:num w:numId="20">
    <w:abstractNumId w:val="15"/>
  </w:num>
  <w:num w:numId="21">
    <w:abstractNumId w:val="1"/>
  </w:num>
  <w:num w:numId="22">
    <w:abstractNumId w:val="8"/>
  </w:num>
  <w:num w:numId="23">
    <w:abstractNumId w:val="39"/>
  </w:num>
  <w:num w:numId="24">
    <w:abstractNumId w:val="3"/>
  </w:num>
  <w:num w:numId="25">
    <w:abstractNumId w:val="35"/>
  </w:num>
  <w:num w:numId="26">
    <w:abstractNumId w:val="10"/>
  </w:num>
  <w:num w:numId="27">
    <w:abstractNumId w:val="28"/>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3"/>
  </w:num>
  <w:num w:numId="30">
    <w:abstractNumId w:val="37"/>
  </w:num>
  <w:num w:numId="31">
    <w:abstractNumId w:val="32"/>
  </w:num>
  <w:num w:numId="32">
    <w:abstractNumId w:val="25"/>
  </w:num>
  <w:num w:numId="33">
    <w:abstractNumId w:val="11"/>
  </w:num>
  <w:num w:numId="34">
    <w:abstractNumId w:val="29"/>
  </w:num>
  <w:num w:numId="35">
    <w:abstractNumId w:val="27"/>
  </w:num>
  <w:num w:numId="36">
    <w:abstractNumId w:val="14"/>
  </w:num>
  <w:num w:numId="37">
    <w:abstractNumId w:val="36"/>
  </w:num>
  <w:num w:numId="38">
    <w:abstractNumId w:val="19"/>
  </w:num>
  <w:num w:numId="39">
    <w:abstractNumId w:val="40"/>
  </w:num>
  <w:num w:numId="40">
    <w:abstractNumId w:val="9"/>
  </w:num>
  <w:num w:numId="41">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411C"/>
    <w:rsid w:val="0009575A"/>
    <w:rsid w:val="000B12D2"/>
    <w:rsid w:val="000B7D94"/>
    <w:rsid w:val="000C6D58"/>
    <w:rsid w:val="000E0BC1"/>
    <w:rsid w:val="000E17A8"/>
    <w:rsid w:val="000E702F"/>
    <w:rsid w:val="000F589B"/>
    <w:rsid w:val="000F675E"/>
    <w:rsid w:val="0010045C"/>
    <w:rsid w:val="00102E41"/>
    <w:rsid w:val="001054B2"/>
    <w:rsid w:val="001104DC"/>
    <w:rsid w:val="00131B03"/>
    <w:rsid w:val="00136201"/>
    <w:rsid w:val="001363D3"/>
    <w:rsid w:val="001506C8"/>
    <w:rsid w:val="00161881"/>
    <w:rsid w:val="00161F52"/>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4D69"/>
    <w:rsid w:val="00245CB1"/>
    <w:rsid w:val="0026293F"/>
    <w:rsid w:val="002644C6"/>
    <w:rsid w:val="00265E19"/>
    <w:rsid w:val="00272762"/>
    <w:rsid w:val="00275D85"/>
    <w:rsid w:val="00276918"/>
    <w:rsid w:val="00276F23"/>
    <w:rsid w:val="00281FE6"/>
    <w:rsid w:val="00286D54"/>
    <w:rsid w:val="002A45DB"/>
    <w:rsid w:val="002B4C51"/>
    <w:rsid w:val="002E2030"/>
    <w:rsid w:val="002F3067"/>
    <w:rsid w:val="00302AA1"/>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12828"/>
    <w:rsid w:val="00422106"/>
    <w:rsid w:val="00426EB3"/>
    <w:rsid w:val="004306B5"/>
    <w:rsid w:val="0043739F"/>
    <w:rsid w:val="004449E3"/>
    <w:rsid w:val="00455621"/>
    <w:rsid w:val="00484B13"/>
    <w:rsid w:val="004A0B7C"/>
    <w:rsid w:val="004B27C0"/>
    <w:rsid w:val="004B7CF2"/>
    <w:rsid w:val="004C1C69"/>
    <w:rsid w:val="004C6CB6"/>
    <w:rsid w:val="004D177E"/>
    <w:rsid w:val="005069DA"/>
    <w:rsid w:val="00507B8C"/>
    <w:rsid w:val="00517775"/>
    <w:rsid w:val="00530436"/>
    <w:rsid w:val="00544CBA"/>
    <w:rsid w:val="00560B68"/>
    <w:rsid w:val="00580F3E"/>
    <w:rsid w:val="0059555B"/>
    <w:rsid w:val="005A1D8F"/>
    <w:rsid w:val="005B51ED"/>
    <w:rsid w:val="005D151B"/>
    <w:rsid w:val="005D1D36"/>
    <w:rsid w:val="005E309B"/>
    <w:rsid w:val="005E58DC"/>
    <w:rsid w:val="005F4415"/>
    <w:rsid w:val="005F698F"/>
    <w:rsid w:val="005F7585"/>
    <w:rsid w:val="006007CC"/>
    <w:rsid w:val="00612433"/>
    <w:rsid w:val="00613428"/>
    <w:rsid w:val="00631254"/>
    <w:rsid w:val="0063718C"/>
    <w:rsid w:val="006438F1"/>
    <w:rsid w:val="00651170"/>
    <w:rsid w:val="006570FB"/>
    <w:rsid w:val="00662925"/>
    <w:rsid w:val="00673F22"/>
    <w:rsid w:val="006A251F"/>
    <w:rsid w:val="006D3199"/>
    <w:rsid w:val="006D7D27"/>
    <w:rsid w:val="006E27CB"/>
    <w:rsid w:val="006E394F"/>
    <w:rsid w:val="00705DE2"/>
    <w:rsid w:val="00715D28"/>
    <w:rsid w:val="00723962"/>
    <w:rsid w:val="00724A0B"/>
    <w:rsid w:val="007333F9"/>
    <w:rsid w:val="00764517"/>
    <w:rsid w:val="00767F05"/>
    <w:rsid w:val="00777451"/>
    <w:rsid w:val="007836B4"/>
    <w:rsid w:val="0079030D"/>
    <w:rsid w:val="00791B3F"/>
    <w:rsid w:val="007959FC"/>
    <w:rsid w:val="007C3B86"/>
    <w:rsid w:val="007D06E8"/>
    <w:rsid w:val="007E1517"/>
    <w:rsid w:val="00804610"/>
    <w:rsid w:val="0081543C"/>
    <w:rsid w:val="00833769"/>
    <w:rsid w:val="0084185A"/>
    <w:rsid w:val="00842CA7"/>
    <w:rsid w:val="00847435"/>
    <w:rsid w:val="0087408E"/>
    <w:rsid w:val="0088663A"/>
    <w:rsid w:val="008913B9"/>
    <w:rsid w:val="008A7D4B"/>
    <w:rsid w:val="008B1E6F"/>
    <w:rsid w:val="008B6B20"/>
    <w:rsid w:val="008B7AE1"/>
    <w:rsid w:val="008C2F08"/>
    <w:rsid w:val="008C7E9B"/>
    <w:rsid w:val="008E0DDF"/>
    <w:rsid w:val="008F0C8D"/>
    <w:rsid w:val="0090165A"/>
    <w:rsid w:val="009212EA"/>
    <w:rsid w:val="00942C5C"/>
    <w:rsid w:val="00947366"/>
    <w:rsid w:val="009500AE"/>
    <w:rsid w:val="009540D4"/>
    <w:rsid w:val="00955528"/>
    <w:rsid w:val="009678E1"/>
    <w:rsid w:val="00986E60"/>
    <w:rsid w:val="0099047B"/>
    <w:rsid w:val="00991B4B"/>
    <w:rsid w:val="009A1C5A"/>
    <w:rsid w:val="009A7B5E"/>
    <w:rsid w:val="009F54CC"/>
    <w:rsid w:val="009F6537"/>
    <w:rsid w:val="009F6D89"/>
    <w:rsid w:val="009F6DF2"/>
    <w:rsid w:val="00A34E79"/>
    <w:rsid w:val="00A44D72"/>
    <w:rsid w:val="00A450DF"/>
    <w:rsid w:val="00A464B4"/>
    <w:rsid w:val="00A46650"/>
    <w:rsid w:val="00A47BF0"/>
    <w:rsid w:val="00A63840"/>
    <w:rsid w:val="00A951D0"/>
    <w:rsid w:val="00A9722D"/>
    <w:rsid w:val="00AA057E"/>
    <w:rsid w:val="00AB6517"/>
    <w:rsid w:val="00AB741A"/>
    <w:rsid w:val="00AC11F2"/>
    <w:rsid w:val="00AC6DFB"/>
    <w:rsid w:val="00AD23F1"/>
    <w:rsid w:val="00AD5EEB"/>
    <w:rsid w:val="00AD7E32"/>
    <w:rsid w:val="00AE1EC8"/>
    <w:rsid w:val="00B23090"/>
    <w:rsid w:val="00B34AD1"/>
    <w:rsid w:val="00B40617"/>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39A9"/>
    <w:rsid w:val="00C6491C"/>
    <w:rsid w:val="00C722CB"/>
    <w:rsid w:val="00C72653"/>
    <w:rsid w:val="00C730E4"/>
    <w:rsid w:val="00C74AE1"/>
    <w:rsid w:val="00C85CEB"/>
    <w:rsid w:val="00C85E6B"/>
    <w:rsid w:val="00C86579"/>
    <w:rsid w:val="00C94962"/>
    <w:rsid w:val="00CC038C"/>
    <w:rsid w:val="00CC1550"/>
    <w:rsid w:val="00CC68EE"/>
    <w:rsid w:val="00CD41BD"/>
    <w:rsid w:val="00CE219F"/>
    <w:rsid w:val="00D0171D"/>
    <w:rsid w:val="00D02178"/>
    <w:rsid w:val="00D06E30"/>
    <w:rsid w:val="00D12F9C"/>
    <w:rsid w:val="00D20282"/>
    <w:rsid w:val="00D21A87"/>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40E28"/>
    <w:rsid w:val="00E80E4A"/>
    <w:rsid w:val="00E84A66"/>
    <w:rsid w:val="00E84D79"/>
    <w:rsid w:val="00E85681"/>
    <w:rsid w:val="00E929F3"/>
    <w:rsid w:val="00E9790F"/>
    <w:rsid w:val="00EA064E"/>
    <w:rsid w:val="00EC6840"/>
    <w:rsid w:val="00ED3278"/>
    <w:rsid w:val="00ED4A6A"/>
    <w:rsid w:val="00EF2890"/>
    <w:rsid w:val="00F00D29"/>
    <w:rsid w:val="00F1162D"/>
    <w:rsid w:val="00F1338F"/>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C9A89"/>
  <w15:docId w15:val="{E2C6CB02-9D68-4D73-BD5A-10583C88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445932687">
      <w:bodyDiv w:val="1"/>
      <w:marLeft w:val="0"/>
      <w:marRight w:val="0"/>
      <w:marTop w:val="0"/>
      <w:marBottom w:val="0"/>
      <w:divBdr>
        <w:top w:val="none" w:sz="0" w:space="0" w:color="auto"/>
        <w:left w:val="none" w:sz="0" w:space="0" w:color="auto"/>
        <w:bottom w:val="none" w:sz="0" w:space="0" w:color="auto"/>
        <w:right w:val="none" w:sz="0" w:space="0" w:color="auto"/>
      </w:divBdr>
    </w:div>
    <w:div w:id="1687056266">
      <w:bodyDiv w:val="1"/>
      <w:marLeft w:val="0"/>
      <w:marRight w:val="0"/>
      <w:marTop w:val="0"/>
      <w:marBottom w:val="0"/>
      <w:divBdr>
        <w:top w:val="none" w:sz="0" w:space="0" w:color="auto"/>
        <w:left w:val="none" w:sz="0" w:space="0" w:color="auto"/>
        <w:bottom w:val="none" w:sz="0" w:space="0" w:color="auto"/>
        <w:right w:val="none" w:sz="0" w:space="0" w:color="auto"/>
      </w:divBdr>
    </w:div>
    <w:div w:id="19590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750D-AFC2-495A-AD84-36E996D3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1834</Words>
  <Characters>10458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Nicola</cp:lastModifiedBy>
  <cp:revision>5</cp:revision>
  <cp:lastPrinted>2012-06-03T09:30:00Z</cp:lastPrinted>
  <dcterms:created xsi:type="dcterms:W3CDTF">2021-12-01T18:31:00Z</dcterms:created>
  <dcterms:modified xsi:type="dcterms:W3CDTF">2021-12-01T18:37:00Z</dcterms:modified>
</cp:coreProperties>
</file>