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81A5" w14:textId="77777777" w:rsidR="00583469" w:rsidRPr="00B06D61" w:rsidRDefault="00583469" w:rsidP="00FF34DF">
      <w:pPr>
        <w:pStyle w:val="Standard"/>
        <w:shd w:val="clear" w:color="auto" w:fill="FFFFFF" w:themeFill="background1"/>
        <w:rPr>
          <w:rFonts w:hint="eastAsia"/>
          <w:sz w:val="16"/>
          <w:szCs w:val="16"/>
        </w:rPr>
      </w:pPr>
    </w:p>
    <w:tbl>
      <w:tblPr>
        <w:tblW w:w="14850" w:type="dxa"/>
        <w:tblInd w:w="-118" w:type="dxa"/>
        <w:shd w:val="clear" w:color="auto" w:fill="FFFF00"/>
        <w:tblLayout w:type="fixed"/>
        <w:tblCellMar>
          <w:left w:w="10" w:type="dxa"/>
          <w:right w:w="10" w:type="dxa"/>
        </w:tblCellMar>
        <w:tblLook w:val="0000" w:firstRow="0" w:lastRow="0" w:firstColumn="0" w:lastColumn="0" w:noHBand="0" w:noVBand="0"/>
      </w:tblPr>
      <w:tblGrid>
        <w:gridCol w:w="14850"/>
      </w:tblGrid>
      <w:tr w:rsidR="00583469" w:rsidRPr="00B06D61" w14:paraId="6D0B32B5" w14:textId="77777777" w:rsidTr="00C26B69">
        <w:tc>
          <w:tcPr>
            <w:tcW w:w="148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00723E6F" w14:textId="77777777" w:rsidR="00583469" w:rsidRPr="00B06D61" w:rsidRDefault="00F61382" w:rsidP="00FF34DF">
            <w:pPr>
              <w:pStyle w:val="Standard"/>
              <w:shd w:val="clear" w:color="auto" w:fill="FFFFFF" w:themeFill="background1"/>
              <w:jc w:val="center"/>
              <w:rPr>
                <w:rFonts w:ascii="Times New Roman" w:hAnsi="Times New Roman"/>
                <w:b/>
                <w:sz w:val="16"/>
                <w:szCs w:val="16"/>
              </w:rPr>
            </w:pPr>
            <w:r w:rsidRPr="00B06D61">
              <w:rPr>
                <w:rFonts w:ascii="Times New Roman" w:hAnsi="Times New Roman"/>
                <w:b/>
                <w:sz w:val="16"/>
                <w:szCs w:val="16"/>
              </w:rPr>
              <w:t xml:space="preserve">                                                             </w:t>
            </w:r>
          </w:p>
          <w:p w14:paraId="39D1D13C" w14:textId="77777777" w:rsidR="00583469" w:rsidRPr="00B06D61" w:rsidRDefault="00F61382" w:rsidP="00FF34DF">
            <w:pPr>
              <w:pStyle w:val="Standard"/>
              <w:shd w:val="clear" w:color="auto" w:fill="FFFFFF" w:themeFill="background1"/>
              <w:jc w:val="center"/>
              <w:rPr>
                <w:rFonts w:ascii="Times New Roman" w:hAnsi="Times New Roman"/>
                <w:b/>
                <w:sz w:val="16"/>
                <w:szCs w:val="16"/>
              </w:rPr>
            </w:pPr>
            <w:r w:rsidRPr="00B06D61">
              <w:rPr>
                <w:rFonts w:ascii="Times New Roman" w:hAnsi="Times New Roman"/>
                <w:b/>
                <w:sz w:val="16"/>
                <w:szCs w:val="16"/>
              </w:rPr>
              <w:t xml:space="preserve">ISTITUTO COMPRENSIVO STATALE  </w:t>
            </w:r>
          </w:p>
          <w:p w14:paraId="4154CB61" w14:textId="77777777" w:rsidR="00583469" w:rsidRPr="00B06D61" w:rsidRDefault="00F61382" w:rsidP="00FF34DF">
            <w:pPr>
              <w:pStyle w:val="Standard"/>
              <w:shd w:val="clear" w:color="auto" w:fill="FFFFFF" w:themeFill="background1"/>
              <w:jc w:val="center"/>
              <w:rPr>
                <w:rFonts w:ascii="Times New Roman" w:hAnsi="Times New Roman"/>
                <w:b/>
                <w:sz w:val="16"/>
                <w:szCs w:val="16"/>
              </w:rPr>
            </w:pPr>
            <w:r w:rsidRPr="00B06D61">
              <w:rPr>
                <w:rFonts w:ascii="Times New Roman" w:hAnsi="Times New Roman"/>
                <w:b/>
                <w:sz w:val="16"/>
                <w:szCs w:val="16"/>
              </w:rPr>
              <w:t xml:space="preserve">TORANO CASTELLO - SAN MARTINO DI FINITA-CERZETO  </w:t>
            </w:r>
          </w:p>
        </w:tc>
      </w:tr>
    </w:tbl>
    <w:p w14:paraId="61A54E3A" w14:textId="77777777" w:rsidR="00583469" w:rsidRPr="00B06D61" w:rsidRDefault="00583469" w:rsidP="00F52020">
      <w:pPr>
        <w:pStyle w:val="Standard"/>
        <w:shd w:val="clear" w:color="auto" w:fill="FFFFFF" w:themeFill="background1"/>
        <w:rPr>
          <w:rFonts w:ascii="Times New Roman" w:hAnsi="Times New Roman"/>
          <w:sz w:val="16"/>
          <w:szCs w:val="16"/>
        </w:rPr>
      </w:pPr>
    </w:p>
    <w:tbl>
      <w:tblPr>
        <w:tblW w:w="14850" w:type="dxa"/>
        <w:tblInd w:w="-118" w:type="dxa"/>
        <w:tblLayout w:type="fixed"/>
        <w:tblCellMar>
          <w:left w:w="10" w:type="dxa"/>
          <w:right w:w="10" w:type="dxa"/>
        </w:tblCellMar>
        <w:tblLook w:val="0000" w:firstRow="0" w:lastRow="0" w:firstColumn="0" w:lastColumn="0" w:noHBand="0" w:noVBand="0"/>
      </w:tblPr>
      <w:tblGrid>
        <w:gridCol w:w="14850"/>
      </w:tblGrid>
      <w:tr w:rsidR="00583469" w:rsidRPr="00B06D61" w14:paraId="0D1BF0F2" w14:textId="77777777">
        <w:trPr>
          <w:trHeight w:val="641"/>
        </w:trPr>
        <w:tc>
          <w:tcPr>
            <w:tcW w:w="148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B6E64E"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 xml:space="preserve"> PIANO DI LAVORO DISCIPLINARE</w:t>
            </w:r>
          </w:p>
          <w:p w14:paraId="0CAE1302" w14:textId="4FF5F999" w:rsidR="00583469" w:rsidRPr="00B06D61" w:rsidRDefault="00F61382" w:rsidP="00056346">
            <w:pPr>
              <w:pStyle w:val="Standard"/>
              <w:jc w:val="center"/>
              <w:rPr>
                <w:rFonts w:ascii="Times New Roman" w:hAnsi="Times New Roman"/>
                <w:b/>
                <w:i/>
                <w:sz w:val="16"/>
                <w:szCs w:val="16"/>
              </w:rPr>
            </w:pPr>
            <w:r w:rsidRPr="00B06D61">
              <w:rPr>
                <w:rFonts w:ascii="Times New Roman" w:hAnsi="Times New Roman"/>
                <w:b/>
                <w:i/>
                <w:sz w:val="16"/>
                <w:szCs w:val="16"/>
              </w:rPr>
              <w:t>a.s. 202</w:t>
            </w:r>
            <w:r w:rsidR="00056346" w:rsidRPr="00B06D61">
              <w:rPr>
                <w:rFonts w:ascii="Times New Roman" w:hAnsi="Times New Roman"/>
                <w:b/>
                <w:i/>
                <w:sz w:val="16"/>
                <w:szCs w:val="16"/>
              </w:rPr>
              <w:t>1</w:t>
            </w:r>
            <w:r w:rsidRPr="00B06D61">
              <w:rPr>
                <w:rFonts w:ascii="Times New Roman" w:hAnsi="Times New Roman"/>
                <w:b/>
                <w:i/>
                <w:sz w:val="16"/>
                <w:szCs w:val="16"/>
              </w:rPr>
              <w:t>/202</w:t>
            </w:r>
            <w:r w:rsidR="00056346" w:rsidRPr="00B06D61">
              <w:rPr>
                <w:rFonts w:ascii="Times New Roman" w:hAnsi="Times New Roman"/>
                <w:b/>
                <w:i/>
                <w:sz w:val="16"/>
                <w:szCs w:val="16"/>
              </w:rPr>
              <w:t>2</w:t>
            </w:r>
          </w:p>
        </w:tc>
      </w:tr>
    </w:tbl>
    <w:p w14:paraId="03F736C1" w14:textId="77777777" w:rsidR="00583469" w:rsidRPr="00B06D61" w:rsidRDefault="00583469">
      <w:pPr>
        <w:pStyle w:val="Standard"/>
        <w:rPr>
          <w:rFonts w:ascii="Times New Roman" w:hAnsi="Times New Roman"/>
          <w:sz w:val="16"/>
          <w:szCs w:val="16"/>
        </w:rPr>
      </w:pPr>
    </w:p>
    <w:tbl>
      <w:tblPr>
        <w:tblW w:w="14835" w:type="dxa"/>
        <w:tblInd w:w="-118" w:type="dxa"/>
        <w:tblLayout w:type="fixed"/>
        <w:tblCellMar>
          <w:left w:w="10" w:type="dxa"/>
          <w:right w:w="10" w:type="dxa"/>
        </w:tblCellMar>
        <w:tblLook w:val="0000" w:firstRow="0" w:lastRow="0" w:firstColumn="0" w:lastColumn="0" w:noHBand="0" w:noVBand="0"/>
      </w:tblPr>
      <w:tblGrid>
        <w:gridCol w:w="7343"/>
        <w:gridCol w:w="7492"/>
      </w:tblGrid>
      <w:tr w:rsidR="00583469" w:rsidRPr="00B06D61" w14:paraId="4C4F5A1F" w14:textId="77777777" w:rsidTr="00D427A5">
        <w:tc>
          <w:tcPr>
            <w:tcW w:w="73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3DFC3E7D" w14:textId="6D4CB151" w:rsidR="00583469" w:rsidRPr="00B06D61" w:rsidRDefault="00F61382" w:rsidP="00056346">
            <w:pPr>
              <w:pStyle w:val="Standard"/>
              <w:spacing w:before="120" w:after="120"/>
              <w:rPr>
                <w:rFonts w:ascii="Times New Roman" w:hAnsi="Times New Roman"/>
                <w:b/>
                <w:sz w:val="16"/>
                <w:szCs w:val="16"/>
              </w:rPr>
            </w:pPr>
            <w:r w:rsidRPr="00B06D61">
              <w:rPr>
                <w:rFonts w:ascii="Times New Roman" w:hAnsi="Times New Roman"/>
                <w:b/>
                <w:sz w:val="16"/>
                <w:szCs w:val="16"/>
              </w:rPr>
              <w:t xml:space="preserve">Scuola Secondaria di Primo Grado – Sede di </w:t>
            </w:r>
            <w:r w:rsidR="00056346" w:rsidRPr="00B06D61">
              <w:rPr>
                <w:rFonts w:ascii="Times New Roman" w:hAnsi="Times New Roman"/>
                <w:b/>
                <w:sz w:val="16"/>
                <w:szCs w:val="16"/>
              </w:rPr>
              <w:t>CERZETO</w:t>
            </w:r>
          </w:p>
        </w:tc>
        <w:tc>
          <w:tcPr>
            <w:tcW w:w="749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10F619FB" w14:textId="668808E5" w:rsidR="00583469" w:rsidRPr="00B06D61" w:rsidRDefault="00F61382" w:rsidP="00056346">
            <w:pPr>
              <w:pStyle w:val="Standard"/>
              <w:spacing w:before="120" w:after="120"/>
              <w:rPr>
                <w:rFonts w:ascii="Times New Roman" w:hAnsi="Times New Roman"/>
                <w:b/>
                <w:sz w:val="16"/>
                <w:szCs w:val="16"/>
              </w:rPr>
            </w:pPr>
            <w:r w:rsidRPr="00B06D61">
              <w:rPr>
                <w:rFonts w:ascii="Times New Roman" w:hAnsi="Times New Roman"/>
                <w:b/>
                <w:sz w:val="16"/>
                <w:szCs w:val="16"/>
              </w:rPr>
              <w:t xml:space="preserve">Docente: </w:t>
            </w:r>
            <w:r w:rsidR="00056346" w:rsidRPr="00B06D61">
              <w:rPr>
                <w:rFonts w:ascii="Times New Roman" w:hAnsi="Times New Roman"/>
                <w:b/>
                <w:sz w:val="16"/>
                <w:szCs w:val="16"/>
              </w:rPr>
              <w:t>ZACCHEO ANTONIETTA</w:t>
            </w:r>
          </w:p>
        </w:tc>
      </w:tr>
    </w:tbl>
    <w:p w14:paraId="1B4129FC"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 xml:space="preserve">                                                                                                                                                                           </w:t>
      </w:r>
    </w:p>
    <w:tbl>
      <w:tblPr>
        <w:tblW w:w="7343" w:type="dxa"/>
        <w:tblInd w:w="-118" w:type="dxa"/>
        <w:tblLayout w:type="fixed"/>
        <w:tblCellMar>
          <w:left w:w="10" w:type="dxa"/>
          <w:right w:w="10" w:type="dxa"/>
        </w:tblCellMar>
        <w:tblLook w:val="0000" w:firstRow="0" w:lastRow="0" w:firstColumn="0" w:lastColumn="0" w:noHBand="0" w:noVBand="0"/>
      </w:tblPr>
      <w:tblGrid>
        <w:gridCol w:w="7343"/>
      </w:tblGrid>
      <w:tr w:rsidR="00583469" w:rsidRPr="00B06D61" w14:paraId="158900AE" w14:textId="77777777" w:rsidTr="00A94206">
        <w:tc>
          <w:tcPr>
            <w:tcW w:w="73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2DF47068" w14:textId="77777777" w:rsidR="00583469" w:rsidRPr="00B06D61" w:rsidRDefault="00F61382">
            <w:pPr>
              <w:pStyle w:val="Standard"/>
              <w:spacing w:before="120" w:after="120"/>
              <w:rPr>
                <w:rFonts w:ascii="Times New Roman" w:hAnsi="Times New Roman"/>
                <w:b/>
                <w:sz w:val="16"/>
                <w:szCs w:val="16"/>
              </w:rPr>
            </w:pPr>
            <w:r w:rsidRPr="00B06D61">
              <w:rPr>
                <w:rFonts w:ascii="Times New Roman" w:hAnsi="Times New Roman"/>
                <w:b/>
                <w:sz w:val="16"/>
                <w:szCs w:val="16"/>
              </w:rPr>
              <w:t>CLASSE: II</w:t>
            </w:r>
          </w:p>
        </w:tc>
      </w:tr>
      <w:tr w:rsidR="00583469" w:rsidRPr="00B06D61" w14:paraId="45DEEEDF" w14:textId="77777777" w:rsidTr="00A94206">
        <w:tc>
          <w:tcPr>
            <w:tcW w:w="73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43EBBDD8" w14:textId="65DB0273" w:rsidR="00583469" w:rsidRPr="00B06D61" w:rsidRDefault="00F61382" w:rsidP="00056346">
            <w:pPr>
              <w:pStyle w:val="Standard"/>
              <w:spacing w:before="120" w:after="120"/>
              <w:rPr>
                <w:rFonts w:ascii="Times New Roman" w:hAnsi="Times New Roman"/>
                <w:b/>
                <w:sz w:val="16"/>
                <w:szCs w:val="16"/>
              </w:rPr>
            </w:pPr>
            <w:r w:rsidRPr="00B06D61">
              <w:rPr>
                <w:rFonts w:ascii="Times New Roman" w:hAnsi="Times New Roman"/>
                <w:b/>
                <w:sz w:val="16"/>
                <w:szCs w:val="16"/>
              </w:rPr>
              <w:t xml:space="preserve">SEZIONE: </w:t>
            </w:r>
            <w:r w:rsidR="00056346" w:rsidRPr="00B06D61">
              <w:rPr>
                <w:rFonts w:ascii="Times New Roman" w:hAnsi="Times New Roman"/>
                <w:b/>
                <w:sz w:val="16"/>
                <w:szCs w:val="16"/>
              </w:rPr>
              <w:t>B</w:t>
            </w:r>
          </w:p>
        </w:tc>
      </w:tr>
      <w:tr w:rsidR="00583469" w:rsidRPr="00B06D61" w14:paraId="5AE4A51C" w14:textId="77777777" w:rsidTr="00A94206">
        <w:tc>
          <w:tcPr>
            <w:tcW w:w="7343" w:type="dxa"/>
            <w:tcBorders>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147EADF7" w14:textId="50F77B9C" w:rsidR="00583469" w:rsidRPr="00B06D61" w:rsidRDefault="00F61382">
            <w:pPr>
              <w:pStyle w:val="Standard"/>
              <w:spacing w:before="120" w:after="120"/>
              <w:rPr>
                <w:rFonts w:ascii="Times New Roman" w:hAnsi="Times New Roman"/>
                <w:b/>
                <w:sz w:val="16"/>
                <w:szCs w:val="16"/>
              </w:rPr>
            </w:pPr>
            <w:r w:rsidRPr="00B06D61">
              <w:rPr>
                <w:rFonts w:ascii="Times New Roman" w:hAnsi="Times New Roman"/>
                <w:b/>
                <w:sz w:val="16"/>
                <w:szCs w:val="16"/>
              </w:rPr>
              <w:t xml:space="preserve">DISCIPLINA:  LINGUA </w:t>
            </w:r>
            <w:r w:rsidR="00056346" w:rsidRPr="00B06D61">
              <w:rPr>
                <w:rFonts w:ascii="Times New Roman" w:hAnsi="Times New Roman"/>
                <w:b/>
                <w:sz w:val="16"/>
                <w:szCs w:val="16"/>
              </w:rPr>
              <w:t xml:space="preserve">E LETTERATURA </w:t>
            </w:r>
            <w:r w:rsidRPr="00B06D61">
              <w:rPr>
                <w:rFonts w:ascii="Times New Roman" w:hAnsi="Times New Roman"/>
                <w:b/>
                <w:sz w:val="16"/>
                <w:szCs w:val="16"/>
              </w:rPr>
              <w:t xml:space="preserve"> ITALIANA</w:t>
            </w:r>
          </w:p>
        </w:tc>
      </w:tr>
    </w:tbl>
    <w:p w14:paraId="109F0ED9" w14:textId="77777777" w:rsidR="00583469" w:rsidRPr="00B06D61" w:rsidRDefault="00583469">
      <w:pPr>
        <w:pStyle w:val="Standard"/>
        <w:rPr>
          <w:rFonts w:ascii="Times New Roman" w:hAnsi="Times New Roman"/>
          <w:sz w:val="16"/>
          <w:szCs w:val="16"/>
        </w:rPr>
      </w:pPr>
    </w:p>
    <w:tbl>
      <w:tblPr>
        <w:tblW w:w="8897" w:type="dxa"/>
        <w:tblInd w:w="-118" w:type="dxa"/>
        <w:tblLayout w:type="fixed"/>
        <w:tblCellMar>
          <w:left w:w="10" w:type="dxa"/>
          <w:right w:w="10" w:type="dxa"/>
        </w:tblCellMar>
        <w:tblLook w:val="0000" w:firstRow="0" w:lastRow="0" w:firstColumn="0" w:lastColumn="0" w:noHBand="0" w:noVBand="0"/>
      </w:tblPr>
      <w:tblGrid>
        <w:gridCol w:w="8897"/>
      </w:tblGrid>
      <w:tr w:rsidR="00583469" w:rsidRPr="00B06D61" w14:paraId="1D27DD36" w14:textId="77777777">
        <w:trPr>
          <w:hidden/>
        </w:trPr>
        <w:tc>
          <w:tcPr>
            <w:tcW w:w="889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41094EFB" w14:textId="77777777" w:rsidR="00583469" w:rsidRPr="00B06D61" w:rsidRDefault="00F61382">
            <w:pPr>
              <w:pStyle w:val="Standard"/>
              <w:spacing w:before="120" w:after="120"/>
              <w:rPr>
                <w:rFonts w:ascii="Times New Roman" w:hAnsi="Times New Roman"/>
                <w:b/>
                <w:vanish/>
                <w:sz w:val="16"/>
                <w:szCs w:val="16"/>
              </w:rPr>
            </w:pPr>
            <w:r w:rsidRPr="00B06D61">
              <w:rPr>
                <w:rFonts w:ascii="Times New Roman" w:hAnsi="Times New Roman"/>
                <w:b/>
                <w:vanish/>
                <w:sz w:val="16"/>
                <w:szCs w:val="16"/>
              </w:rPr>
              <w:t>DISCIPLINA: Lingua Italiana</w:t>
            </w:r>
          </w:p>
        </w:tc>
      </w:tr>
    </w:tbl>
    <w:p w14:paraId="1D5E14EB"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 xml:space="preserve"> </w:t>
      </w:r>
    </w:p>
    <w:tbl>
      <w:tblPr>
        <w:tblW w:w="14835" w:type="dxa"/>
        <w:tblInd w:w="-118" w:type="dxa"/>
        <w:tblLayout w:type="fixed"/>
        <w:tblCellMar>
          <w:left w:w="10" w:type="dxa"/>
          <w:right w:w="10" w:type="dxa"/>
        </w:tblCellMar>
        <w:tblLook w:val="0000" w:firstRow="0" w:lastRow="0" w:firstColumn="0" w:lastColumn="0" w:noHBand="0" w:noVBand="0"/>
      </w:tblPr>
      <w:tblGrid>
        <w:gridCol w:w="7364"/>
        <w:gridCol w:w="7471"/>
      </w:tblGrid>
      <w:tr w:rsidR="00583469" w:rsidRPr="00B06D61" w14:paraId="3CC5D24D" w14:textId="77777777">
        <w:tc>
          <w:tcPr>
            <w:tcW w:w="736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D554CF8" w14:textId="77777777" w:rsidR="00583469" w:rsidRPr="00B06D61" w:rsidRDefault="00F61382">
            <w:pPr>
              <w:pStyle w:val="Standard"/>
              <w:spacing w:before="120" w:after="120"/>
              <w:jc w:val="center"/>
              <w:rPr>
                <w:rFonts w:ascii="Times New Roman" w:hAnsi="Times New Roman"/>
                <w:b/>
                <w:sz w:val="16"/>
                <w:szCs w:val="16"/>
              </w:rPr>
            </w:pPr>
            <w:r w:rsidRPr="00B06D61">
              <w:rPr>
                <w:rFonts w:ascii="Times New Roman" w:hAnsi="Times New Roman"/>
                <w:b/>
                <w:sz w:val="16"/>
                <w:szCs w:val="16"/>
              </w:rPr>
              <w:t>Livello della classe</w:t>
            </w:r>
          </w:p>
        </w:tc>
        <w:tc>
          <w:tcPr>
            <w:tcW w:w="74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C769885" w14:textId="77777777" w:rsidR="00583469" w:rsidRPr="00B06D61" w:rsidRDefault="00F61382">
            <w:pPr>
              <w:pStyle w:val="Standard"/>
              <w:spacing w:before="120" w:after="120"/>
              <w:jc w:val="center"/>
              <w:rPr>
                <w:rFonts w:ascii="Times New Roman" w:hAnsi="Times New Roman"/>
                <w:b/>
                <w:sz w:val="16"/>
                <w:szCs w:val="16"/>
              </w:rPr>
            </w:pPr>
            <w:r w:rsidRPr="00B06D61">
              <w:rPr>
                <w:rFonts w:ascii="Times New Roman" w:hAnsi="Times New Roman"/>
                <w:b/>
                <w:sz w:val="16"/>
                <w:szCs w:val="16"/>
              </w:rPr>
              <w:t>Tipologia della classe</w:t>
            </w:r>
          </w:p>
        </w:tc>
      </w:tr>
      <w:tr w:rsidR="00583469" w:rsidRPr="00B06D61" w14:paraId="54B2C04A" w14:textId="77777777">
        <w:trPr>
          <w:trHeight w:val="446"/>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219F5B" w14:textId="7D8D2FF7" w:rsidR="00583469" w:rsidRPr="00B06D61" w:rsidRDefault="00D80BC8" w:rsidP="00D80BC8">
            <w:pPr>
              <w:pStyle w:val="Standard"/>
              <w:ind w:left="720"/>
              <w:rPr>
                <w:rFonts w:hint="eastAsia"/>
                <w:b/>
                <w:bCs/>
                <w:sz w:val="16"/>
                <w:szCs w:val="16"/>
              </w:rPr>
            </w:pPr>
            <w:r w:rsidRPr="00B06D61">
              <w:rPr>
                <w:b/>
                <w:bCs/>
                <w:sz w:val="16"/>
                <w:szCs w:val="16"/>
              </w:rPr>
              <w:t>… OMISSIS …</w:t>
            </w:r>
          </w:p>
        </w:tc>
        <w:tc>
          <w:tcPr>
            <w:tcW w:w="74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EB0F33" w14:textId="40119D50" w:rsidR="00583469" w:rsidRPr="00B06D61" w:rsidRDefault="00D80BC8" w:rsidP="00D80BC8">
            <w:pPr>
              <w:pStyle w:val="Standard"/>
              <w:ind w:left="720"/>
              <w:rPr>
                <w:rFonts w:hint="eastAsia"/>
                <w:b/>
                <w:bCs/>
                <w:sz w:val="16"/>
                <w:szCs w:val="16"/>
              </w:rPr>
            </w:pPr>
            <w:r w:rsidRPr="00B06D61">
              <w:rPr>
                <w:b/>
                <w:bCs/>
                <w:sz w:val="16"/>
                <w:szCs w:val="16"/>
              </w:rPr>
              <w:t>… OMISSIS …</w:t>
            </w:r>
          </w:p>
        </w:tc>
      </w:tr>
    </w:tbl>
    <w:p w14:paraId="6887A987" w14:textId="77777777" w:rsidR="00583469" w:rsidRPr="00B06D61" w:rsidRDefault="00583469">
      <w:pPr>
        <w:pStyle w:val="Standard"/>
        <w:tabs>
          <w:tab w:val="left" w:pos="8025"/>
        </w:tabs>
        <w:rPr>
          <w:rFonts w:ascii="Times New Roman" w:hAnsi="Times New Roman"/>
          <w:sz w:val="16"/>
          <w:szCs w:val="16"/>
        </w:rPr>
      </w:pPr>
    </w:p>
    <w:tbl>
      <w:tblPr>
        <w:tblW w:w="14850" w:type="dxa"/>
        <w:tblInd w:w="-118" w:type="dxa"/>
        <w:tblLayout w:type="fixed"/>
        <w:tblCellMar>
          <w:left w:w="10" w:type="dxa"/>
          <w:right w:w="10" w:type="dxa"/>
        </w:tblCellMar>
        <w:tblLook w:val="0000" w:firstRow="0" w:lastRow="0" w:firstColumn="0" w:lastColumn="0" w:noHBand="0" w:noVBand="0"/>
      </w:tblPr>
      <w:tblGrid>
        <w:gridCol w:w="14850"/>
      </w:tblGrid>
      <w:tr w:rsidR="00583469" w:rsidRPr="00B06D61" w14:paraId="62D66D04" w14:textId="77777777">
        <w:tc>
          <w:tcPr>
            <w:tcW w:w="1485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342DF9D7" w14:textId="040F57C9" w:rsidR="00583469" w:rsidRPr="00B06D61" w:rsidRDefault="00F61382" w:rsidP="00FD7787">
            <w:pPr>
              <w:pStyle w:val="Standard"/>
              <w:jc w:val="center"/>
              <w:rPr>
                <w:rFonts w:ascii="Times New Roman" w:hAnsi="Times New Roman"/>
                <w:sz w:val="16"/>
                <w:szCs w:val="16"/>
              </w:rPr>
            </w:pPr>
            <w:r w:rsidRPr="00B06D61">
              <w:rPr>
                <w:rFonts w:ascii="Times New Roman" w:hAnsi="Times New Roman"/>
                <w:b/>
                <w:sz w:val="16"/>
                <w:szCs w:val="16"/>
              </w:rPr>
              <w:t>SITUAZIONE INIZIALE DELLA CLASSE</w:t>
            </w:r>
          </w:p>
        </w:tc>
      </w:tr>
      <w:tr w:rsidR="00583469" w:rsidRPr="00B06D61" w14:paraId="736850DF" w14:textId="77777777" w:rsidTr="00114571">
        <w:trPr>
          <w:trHeight w:val="1426"/>
        </w:trPr>
        <w:tc>
          <w:tcPr>
            <w:tcW w:w="148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2F59875" w14:textId="166AC9DB" w:rsidR="00D80BC8" w:rsidRPr="00B06D61" w:rsidRDefault="00F61382" w:rsidP="00D80BC8">
            <w:pPr>
              <w:pStyle w:val="Standard"/>
              <w:jc w:val="both"/>
              <w:rPr>
                <w:rFonts w:ascii="Times New Roman" w:hAnsi="Times New Roman"/>
                <w:b/>
                <w:bCs/>
                <w:color w:val="000000"/>
                <w:sz w:val="16"/>
                <w:szCs w:val="16"/>
              </w:rPr>
            </w:pPr>
            <w:r w:rsidRPr="00B06D61">
              <w:rPr>
                <w:rFonts w:ascii="Times New Roman" w:hAnsi="Times New Roman"/>
                <w:color w:val="000000"/>
                <w:sz w:val="16"/>
                <w:szCs w:val="16"/>
              </w:rPr>
              <w:t xml:space="preserve">La Classe </w:t>
            </w:r>
            <w:r w:rsidR="007A0770" w:rsidRPr="00B06D61">
              <w:rPr>
                <w:rFonts w:ascii="Times New Roman" w:hAnsi="Times New Roman"/>
                <w:color w:val="000000"/>
                <w:sz w:val="16"/>
                <w:szCs w:val="16"/>
              </w:rPr>
              <w:t>II</w:t>
            </w:r>
            <w:r w:rsidRPr="00B06D61">
              <w:rPr>
                <w:rFonts w:ascii="Times New Roman" w:hAnsi="Times New Roman"/>
                <w:color w:val="000000"/>
                <w:sz w:val="16"/>
                <w:szCs w:val="16"/>
              </w:rPr>
              <w:t xml:space="preserve"> </w:t>
            </w:r>
            <w:r w:rsidR="007A0770" w:rsidRPr="00B06D61">
              <w:rPr>
                <w:rFonts w:ascii="Times New Roman" w:hAnsi="Times New Roman"/>
                <w:color w:val="000000"/>
                <w:sz w:val="16"/>
                <w:szCs w:val="16"/>
              </w:rPr>
              <w:t>corso B</w:t>
            </w:r>
            <w:r w:rsidRPr="00B06D61">
              <w:rPr>
                <w:rFonts w:ascii="Times New Roman" w:hAnsi="Times New Roman"/>
                <w:color w:val="000000"/>
                <w:sz w:val="16"/>
                <w:szCs w:val="16"/>
              </w:rPr>
              <w:t xml:space="preserve"> di </w:t>
            </w:r>
            <w:r w:rsidR="007A0770" w:rsidRPr="00B06D61">
              <w:rPr>
                <w:rFonts w:ascii="Times New Roman" w:hAnsi="Times New Roman"/>
                <w:color w:val="000000"/>
                <w:sz w:val="16"/>
                <w:szCs w:val="16"/>
              </w:rPr>
              <w:t>Cerzeto</w:t>
            </w:r>
            <w:r w:rsidRPr="00B06D61">
              <w:rPr>
                <w:rFonts w:ascii="Times New Roman" w:hAnsi="Times New Roman"/>
                <w:color w:val="000000"/>
                <w:sz w:val="16"/>
                <w:szCs w:val="16"/>
              </w:rPr>
              <w:t xml:space="preserve"> è composta da </w:t>
            </w:r>
            <w:r w:rsidR="007A0770" w:rsidRPr="00B06D61">
              <w:rPr>
                <w:rFonts w:ascii="Times New Roman" w:hAnsi="Times New Roman"/>
                <w:color w:val="000000"/>
                <w:sz w:val="16"/>
                <w:szCs w:val="16"/>
              </w:rPr>
              <w:t>11</w:t>
            </w:r>
            <w:r w:rsidRPr="00B06D61">
              <w:rPr>
                <w:rFonts w:ascii="Times New Roman" w:hAnsi="Times New Roman"/>
                <w:color w:val="000000"/>
                <w:sz w:val="16"/>
                <w:szCs w:val="16"/>
              </w:rPr>
              <w:t xml:space="preserve"> alunni</w:t>
            </w:r>
            <w:r w:rsidR="00F35767">
              <w:rPr>
                <w:rFonts w:ascii="Times New Roman" w:hAnsi="Times New Roman"/>
                <w:color w:val="000000"/>
                <w:sz w:val="16"/>
                <w:szCs w:val="16"/>
              </w:rPr>
              <w:t xml:space="preserve"> ed insieme alla III B forma una pluriclasse</w:t>
            </w:r>
            <w:r w:rsidR="009D68E7" w:rsidRPr="00B06D61">
              <w:rPr>
                <w:rFonts w:ascii="Times New Roman" w:hAnsi="Times New Roman"/>
                <w:color w:val="000000"/>
                <w:sz w:val="16"/>
                <w:szCs w:val="16"/>
              </w:rPr>
              <w:t xml:space="preserve"> (</w:t>
            </w:r>
            <w:r w:rsidR="00D80BC8" w:rsidRPr="00B06D61">
              <w:rPr>
                <w:rFonts w:ascii="Times New Roman" w:hAnsi="Times New Roman"/>
                <w:b/>
                <w:bCs/>
                <w:color w:val="000000"/>
                <w:sz w:val="16"/>
                <w:szCs w:val="16"/>
              </w:rPr>
              <w:t>… OMISSIS…</w:t>
            </w:r>
            <w:r w:rsidR="009D68E7" w:rsidRPr="00B06D61">
              <w:rPr>
                <w:rFonts w:ascii="Times New Roman" w:hAnsi="Times New Roman"/>
                <w:b/>
                <w:bCs/>
                <w:color w:val="000000"/>
                <w:sz w:val="16"/>
                <w:szCs w:val="16"/>
              </w:rPr>
              <w:t>)</w:t>
            </w:r>
          </w:p>
          <w:p w14:paraId="3B5C65D8" w14:textId="77777777" w:rsidR="00FE7547" w:rsidRPr="00B06D61" w:rsidRDefault="00FE7547" w:rsidP="00D80BC8">
            <w:pPr>
              <w:pStyle w:val="Standard"/>
              <w:jc w:val="both"/>
              <w:rPr>
                <w:rFonts w:ascii="Times New Roman" w:hAnsi="Times New Roman"/>
                <w:color w:val="000000"/>
                <w:sz w:val="16"/>
                <w:szCs w:val="16"/>
              </w:rPr>
            </w:pPr>
          </w:p>
          <w:p w14:paraId="33A0C299" w14:textId="23F6E86B" w:rsidR="00583469" w:rsidRPr="00B06D61" w:rsidRDefault="00F61382" w:rsidP="00D80BC8">
            <w:pPr>
              <w:pStyle w:val="Standard"/>
              <w:jc w:val="both"/>
              <w:rPr>
                <w:rFonts w:ascii="Times New Roman" w:hAnsi="Times New Roman"/>
                <w:color w:val="000000"/>
                <w:sz w:val="16"/>
                <w:szCs w:val="16"/>
              </w:rPr>
            </w:pPr>
            <w:r w:rsidRPr="00B06D61">
              <w:rPr>
                <w:rFonts w:ascii="Times New Roman" w:hAnsi="Times New Roman"/>
                <w:color w:val="000000"/>
                <w:sz w:val="16"/>
                <w:szCs w:val="16"/>
              </w:rPr>
              <w:t>La classe si può suddividere in fasce di livello, in base al possesso delle abilità verificate in ingresso</w:t>
            </w:r>
            <w:r w:rsidR="004026AD" w:rsidRPr="00B06D61">
              <w:rPr>
                <w:rFonts w:ascii="Times New Roman" w:hAnsi="Times New Roman"/>
                <w:color w:val="000000"/>
                <w:sz w:val="16"/>
                <w:szCs w:val="16"/>
              </w:rPr>
              <w:t xml:space="preserve"> ed all’osservazione nei primi due mesi di scuola.</w:t>
            </w:r>
          </w:p>
          <w:p w14:paraId="66B208CD" w14:textId="77777777" w:rsidR="009D68E7" w:rsidRPr="00B06D61" w:rsidRDefault="009D68E7" w:rsidP="00D80BC8">
            <w:pPr>
              <w:pStyle w:val="Standard"/>
              <w:jc w:val="both"/>
              <w:rPr>
                <w:rFonts w:ascii="Times New Roman" w:hAnsi="Times New Roman"/>
                <w:color w:val="000000"/>
                <w:sz w:val="16"/>
                <w:szCs w:val="16"/>
              </w:rPr>
            </w:pPr>
          </w:p>
          <w:p w14:paraId="39562D7E" w14:textId="45741269" w:rsidR="00583469" w:rsidRPr="00B06D61" w:rsidRDefault="00F61382">
            <w:pPr>
              <w:pStyle w:val="Standard"/>
              <w:rPr>
                <w:rFonts w:hint="eastAsia"/>
                <w:sz w:val="16"/>
                <w:szCs w:val="16"/>
              </w:rPr>
            </w:pPr>
            <w:r w:rsidRPr="00B06D61">
              <w:rPr>
                <w:rFonts w:ascii="Times New Roman" w:hAnsi="Times New Roman"/>
                <w:b/>
                <w:color w:val="000000"/>
                <w:sz w:val="16"/>
                <w:szCs w:val="16"/>
              </w:rPr>
              <w:t xml:space="preserve">I fascia </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Livello elevato</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Voto: 9-10 (</w:t>
            </w:r>
            <w:r w:rsidR="00D80BC8" w:rsidRPr="00B06D61">
              <w:rPr>
                <w:rFonts w:ascii="Times New Roman" w:hAnsi="Times New Roman"/>
                <w:b/>
                <w:color w:val="000000"/>
                <w:sz w:val="16"/>
                <w:szCs w:val="16"/>
              </w:rPr>
              <w:t>…OMISSIS …</w:t>
            </w:r>
            <w:r w:rsidRPr="00B06D61">
              <w:rPr>
                <w:rFonts w:ascii="Times New Roman" w:hAnsi="Times New Roman"/>
                <w:b/>
                <w:color w:val="000000"/>
                <w:sz w:val="16"/>
                <w:szCs w:val="16"/>
              </w:rPr>
              <w:t>)</w:t>
            </w:r>
          </w:p>
          <w:p w14:paraId="3A1C004F" w14:textId="296273C8" w:rsidR="00583469" w:rsidRPr="00B06D61" w:rsidRDefault="00F61382">
            <w:pPr>
              <w:pStyle w:val="Standard"/>
              <w:jc w:val="both"/>
              <w:rPr>
                <w:rFonts w:ascii="Times New Roman" w:hAnsi="Times New Roman"/>
                <w:b/>
                <w:color w:val="000000"/>
                <w:sz w:val="16"/>
                <w:szCs w:val="16"/>
              </w:rPr>
            </w:pPr>
            <w:r w:rsidRPr="00B06D61">
              <w:rPr>
                <w:rFonts w:ascii="Times New Roman" w:hAnsi="Times New Roman"/>
                <w:b/>
                <w:color w:val="000000"/>
                <w:sz w:val="16"/>
                <w:szCs w:val="16"/>
              </w:rPr>
              <w:t>II fascia</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 xml:space="preserve">Livello medio </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Voto: 8-7</w:t>
            </w:r>
            <w:r w:rsidR="00D80BC8"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w:t>
            </w:r>
            <w:r w:rsidR="00D80BC8" w:rsidRPr="00B06D61">
              <w:rPr>
                <w:rFonts w:ascii="Times New Roman" w:hAnsi="Times New Roman"/>
                <w:b/>
                <w:color w:val="000000"/>
                <w:sz w:val="16"/>
                <w:szCs w:val="16"/>
              </w:rPr>
              <w:t>…OMISSIS …)</w:t>
            </w:r>
          </w:p>
          <w:p w14:paraId="5F449FC1" w14:textId="41009945" w:rsidR="00583469" w:rsidRPr="00B06D61" w:rsidRDefault="00F61382">
            <w:pPr>
              <w:pStyle w:val="Standard"/>
              <w:jc w:val="both"/>
              <w:rPr>
                <w:rFonts w:ascii="Times New Roman" w:hAnsi="Times New Roman"/>
                <w:b/>
                <w:color w:val="000000"/>
                <w:sz w:val="16"/>
                <w:szCs w:val="16"/>
              </w:rPr>
            </w:pPr>
            <w:r w:rsidRPr="00B06D61">
              <w:rPr>
                <w:rFonts w:ascii="Times New Roman" w:hAnsi="Times New Roman"/>
                <w:b/>
                <w:color w:val="000000"/>
                <w:sz w:val="16"/>
                <w:szCs w:val="16"/>
              </w:rPr>
              <w:t>III fascia</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Livello base</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 xml:space="preserve">Voto: 6 </w:t>
            </w:r>
            <w:r w:rsidR="00D80BC8" w:rsidRPr="00B06D61">
              <w:rPr>
                <w:rFonts w:ascii="Times New Roman" w:hAnsi="Times New Roman"/>
                <w:b/>
                <w:color w:val="000000"/>
                <w:sz w:val="16"/>
                <w:szCs w:val="16"/>
              </w:rPr>
              <w:t>(…OMISSIS …)</w:t>
            </w:r>
          </w:p>
          <w:p w14:paraId="01F6C6D4" w14:textId="77777777" w:rsidR="00583469" w:rsidRDefault="00F61382" w:rsidP="00114571">
            <w:pPr>
              <w:pStyle w:val="Standard"/>
              <w:rPr>
                <w:rFonts w:ascii="Times New Roman" w:hAnsi="Times New Roman"/>
                <w:b/>
                <w:color w:val="000000"/>
                <w:sz w:val="16"/>
                <w:szCs w:val="16"/>
              </w:rPr>
            </w:pPr>
            <w:r w:rsidRPr="00B06D61">
              <w:rPr>
                <w:rFonts w:ascii="Times New Roman" w:hAnsi="Times New Roman"/>
                <w:b/>
                <w:color w:val="000000"/>
                <w:sz w:val="16"/>
                <w:szCs w:val="16"/>
              </w:rPr>
              <w:t>IV fascia</w:t>
            </w:r>
            <w:r w:rsidR="007F3317" w:rsidRPr="00B06D61">
              <w:rPr>
                <w:rFonts w:ascii="Times New Roman" w:hAnsi="Times New Roman"/>
                <w:b/>
                <w:color w:val="000000"/>
                <w:sz w:val="16"/>
                <w:szCs w:val="16"/>
              </w:rPr>
              <w:t xml:space="preserve">  </w:t>
            </w:r>
            <w:r w:rsidR="007F3317" w:rsidRPr="00B06D61">
              <w:rPr>
                <w:rFonts w:ascii="Times New Roman" w:hAnsi="Times New Roman"/>
                <w:color w:val="000000"/>
                <w:sz w:val="16"/>
                <w:szCs w:val="16"/>
              </w:rPr>
              <w:t xml:space="preserve">  </w:t>
            </w:r>
            <w:r w:rsidRPr="00B06D61">
              <w:rPr>
                <w:rFonts w:ascii="Times New Roman" w:hAnsi="Times New Roman"/>
                <w:b/>
                <w:color w:val="000000"/>
                <w:sz w:val="16"/>
                <w:szCs w:val="16"/>
              </w:rPr>
              <w:t>Livello non sufficiente</w:t>
            </w:r>
            <w:r w:rsidR="007F3317" w:rsidRPr="00B06D61">
              <w:rPr>
                <w:rFonts w:ascii="Times New Roman" w:hAnsi="Times New Roman"/>
                <w:b/>
                <w:color w:val="000000"/>
                <w:sz w:val="16"/>
                <w:szCs w:val="16"/>
              </w:rPr>
              <w:t xml:space="preserve">     </w:t>
            </w:r>
            <w:r w:rsidRPr="00B06D61">
              <w:rPr>
                <w:rFonts w:ascii="Times New Roman" w:hAnsi="Times New Roman"/>
                <w:b/>
                <w:color w:val="000000"/>
                <w:sz w:val="16"/>
                <w:szCs w:val="16"/>
              </w:rPr>
              <w:t xml:space="preserve">Voto: </w:t>
            </w:r>
            <w:r w:rsidR="00806FE1" w:rsidRPr="00B06D61">
              <w:rPr>
                <w:rFonts w:ascii="Times New Roman" w:hAnsi="Times New Roman"/>
                <w:b/>
                <w:color w:val="000000"/>
                <w:sz w:val="16"/>
                <w:szCs w:val="16"/>
              </w:rPr>
              <w:t>&lt; 6</w:t>
            </w:r>
            <w:r w:rsidR="00D80BC8" w:rsidRPr="00B06D61">
              <w:rPr>
                <w:rFonts w:ascii="Times New Roman" w:hAnsi="Times New Roman"/>
                <w:b/>
                <w:color w:val="000000"/>
                <w:sz w:val="16"/>
                <w:szCs w:val="16"/>
              </w:rPr>
              <w:t xml:space="preserve"> (…OMISSIS …)</w:t>
            </w:r>
          </w:p>
          <w:p w14:paraId="447263B8" w14:textId="6B504869" w:rsidR="00114571" w:rsidRPr="00B06D61" w:rsidRDefault="00114571" w:rsidP="00114571">
            <w:pPr>
              <w:pStyle w:val="Standard"/>
              <w:rPr>
                <w:rFonts w:ascii="Times New Roman" w:hAnsi="Times New Roman"/>
                <w:sz w:val="16"/>
                <w:szCs w:val="16"/>
              </w:rPr>
            </w:pPr>
          </w:p>
        </w:tc>
      </w:tr>
    </w:tbl>
    <w:p w14:paraId="03F382B6" w14:textId="77777777" w:rsidR="00583469" w:rsidRPr="00B06D61" w:rsidRDefault="00583469">
      <w:pPr>
        <w:pStyle w:val="Standard"/>
        <w:rPr>
          <w:rFonts w:ascii="Times New Roman" w:hAnsi="Times New Roman"/>
          <w:b/>
          <w:i/>
          <w:sz w:val="16"/>
          <w:szCs w:val="16"/>
        </w:rPr>
      </w:pPr>
    </w:p>
    <w:p w14:paraId="7C9C59D7" w14:textId="77777777" w:rsidR="00583469" w:rsidRPr="00B06D61" w:rsidRDefault="00F61382">
      <w:pPr>
        <w:pStyle w:val="Standard"/>
        <w:jc w:val="center"/>
        <w:rPr>
          <w:rFonts w:ascii="Times New Roman" w:hAnsi="Times New Roman"/>
          <w:b/>
          <w:i/>
          <w:sz w:val="16"/>
          <w:szCs w:val="16"/>
        </w:rPr>
      </w:pPr>
      <w:r w:rsidRPr="00B06D61">
        <w:rPr>
          <w:rFonts w:ascii="Times New Roman" w:hAnsi="Times New Roman"/>
          <w:b/>
          <w:i/>
          <w:sz w:val="16"/>
          <w:szCs w:val="16"/>
        </w:rPr>
        <w:t>SCHEDA DI PROGETTAZIONE DISCIPLINARE</w:t>
      </w:r>
    </w:p>
    <w:p w14:paraId="152F78B5" w14:textId="77777777" w:rsidR="00583469" w:rsidRPr="00B06D61" w:rsidRDefault="00583469">
      <w:pPr>
        <w:pStyle w:val="Standard"/>
        <w:jc w:val="center"/>
        <w:rPr>
          <w:rFonts w:ascii="Times New Roman" w:hAnsi="Times New Roman"/>
          <w:sz w:val="16"/>
          <w:szCs w:val="16"/>
        </w:rPr>
      </w:pPr>
    </w:p>
    <w:tbl>
      <w:tblPr>
        <w:tblW w:w="14835" w:type="dxa"/>
        <w:tblInd w:w="-118" w:type="dxa"/>
        <w:tblLayout w:type="fixed"/>
        <w:tblCellMar>
          <w:left w:w="10" w:type="dxa"/>
          <w:right w:w="10" w:type="dxa"/>
        </w:tblCellMar>
        <w:tblLook w:val="0000" w:firstRow="0" w:lastRow="0" w:firstColumn="0" w:lastColumn="0" w:noHBand="0" w:noVBand="0"/>
      </w:tblPr>
      <w:tblGrid>
        <w:gridCol w:w="3682"/>
        <w:gridCol w:w="11153"/>
      </w:tblGrid>
      <w:tr w:rsidR="00583469" w:rsidRPr="00B06D61" w14:paraId="07A38E63" w14:textId="77777777">
        <w:tc>
          <w:tcPr>
            <w:tcW w:w="36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3664EF"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DISCIPLINA</w:t>
            </w:r>
          </w:p>
        </w:tc>
        <w:tc>
          <w:tcPr>
            <w:tcW w:w="1115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CB12F9" w14:textId="77777777" w:rsidR="00583469" w:rsidRPr="00B06D61" w:rsidRDefault="00F61382">
            <w:pPr>
              <w:pStyle w:val="Standard"/>
              <w:rPr>
                <w:rFonts w:ascii="Times New Roman" w:hAnsi="Times New Roman"/>
                <w:b/>
                <w:sz w:val="16"/>
                <w:szCs w:val="16"/>
              </w:rPr>
            </w:pPr>
            <w:r w:rsidRPr="00B06D61">
              <w:rPr>
                <w:rFonts w:ascii="Times New Roman" w:hAnsi="Times New Roman"/>
                <w:b/>
                <w:sz w:val="16"/>
                <w:szCs w:val="16"/>
              </w:rPr>
              <w:t>LINGUA ITALIANA</w:t>
            </w:r>
          </w:p>
        </w:tc>
      </w:tr>
      <w:tr w:rsidR="00583469" w:rsidRPr="00B06D61" w14:paraId="07089A7D" w14:textId="77777777">
        <w:tc>
          <w:tcPr>
            <w:tcW w:w="36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89A1AB9"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AMBITO</w:t>
            </w:r>
          </w:p>
        </w:tc>
        <w:tc>
          <w:tcPr>
            <w:tcW w:w="1115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FFEBDF" w14:textId="77777777" w:rsidR="00583469" w:rsidRPr="00B06D61" w:rsidRDefault="00F61382">
            <w:pPr>
              <w:pStyle w:val="Standard"/>
              <w:rPr>
                <w:rFonts w:ascii="Times New Roman" w:hAnsi="Times New Roman"/>
                <w:b/>
                <w:sz w:val="16"/>
                <w:szCs w:val="16"/>
              </w:rPr>
            </w:pPr>
            <w:r w:rsidRPr="00B06D61">
              <w:rPr>
                <w:rFonts w:ascii="Times New Roman" w:hAnsi="Times New Roman"/>
                <w:b/>
                <w:sz w:val="16"/>
                <w:szCs w:val="16"/>
              </w:rPr>
              <w:t>LETTERARIO-LINGUISTICO-ESPRESSIVO- MUSICALE</w:t>
            </w:r>
          </w:p>
        </w:tc>
      </w:tr>
    </w:tbl>
    <w:p w14:paraId="701B6408" w14:textId="77777777" w:rsidR="00583469" w:rsidRPr="00B06D61" w:rsidRDefault="00583469">
      <w:pPr>
        <w:pStyle w:val="Standard"/>
        <w:jc w:val="center"/>
        <w:rPr>
          <w:rFonts w:ascii="Times New Roman" w:hAnsi="Times New Roman"/>
          <w:i/>
          <w:sz w:val="16"/>
          <w:szCs w:val="16"/>
        </w:rPr>
      </w:pPr>
    </w:p>
    <w:tbl>
      <w:tblPr>
        <w:tblW w:w="14855" w:type="dxa"/>
        <w:tblInd w:w="-118" w:type="dxa"/>
        <w:tblLayout w:type="fixed"/>
        <w:tblCellMar>
          <w:left w:w="10" w:type="dxa"/>
          <w:right w:w="10" w:type="dxa"/>
        </w:tblCellMar>
        <w:tblLook w:val="0000" w:firstRow="0" w:lastRow="0" w:firstColumn="0" w:lastColumn="0" w:noHBand="0" w:noVBand="0"/>
      </w:tblPr>
      <w:tblGrid>
        <w:gridCol w:w="2971"/>
        <w:gridCol w:w="2971"/>
        <w:gridCol w:w="2971"/>
        <w:gridCol w:w="2971"/>
        <w:gridCol w:w="2971"/>
      </w:tblGrid>
      <w:tr w:rsidR="00BD5C16" w:rsidRPr="00B06D61" w14:paraId="489154C5" w14:textId="645C1DD0" w:rsidTr="00BD5C16">
        <w:trPr>
          <w:trHeight w:val="278"/>
        </w:trPr>
        <w:tc>
          <w:tcPr>
            <w:tcW w:w="297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65D970B4" w14:textId="77777777" w:rsidR="00BD5C16" w:rsidRPr="00B06D61" w:rsidRDefault="00BD5C16">
            <w:pPr>
              <w:pStyle w:val="Standard"/>
              <w:jc w:val="center"/>
              <w:rPr>
                <w:rFonts w:ascii="Times New Roman" w:hAnsi="Times New Roman"/>
                <w:b/>
                <w:sz w:val="16"/>
                <w:szCs w:val="16"/>
              </w:rPr>
            </w:pPr>
            <w:r w:rsidRPr="00B06D61">
              <w:rPr>
                <w:rFonts w:ascii="Times New Roman" w:hAnsi="Times New Roman"/>
                <w:b/>
                <w:sz w:val="16"/>
                <w:szCs w:val="16"/>
              </w:rPr>
              <w:t>Contenuti</w:t>
            </w:r>
          </w:p>
        </w:tc>
        <w:tc>
          <w:tcPr>
            <w:tcW w:w="297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61C59583" w14:textId="77777777" w:rsidR="00BD5C16" w:rsidRPr="00B06D61" w:rsidRDefault="00BD5C16">
            <w:pPr>
              <w:pStyle w:val="Standard"/>
              <w:jc w:val="center"/>
              <w:rPr>
                <w:rFonts w:ascii="Times New Roman" w:hAnsi="Times New Roman"/>
                <w:b/>
                <w:sz w:val="16"/>
                <w:szCs w:val="16"/>
              </w:rPr>
            </w:pPr>
            <w:r w:rsidRPr="00B06D61">
              <w:rPr>
                <w:rFonts w:ascii="Times New Roman" w:hAnsi="Times New Roman"/>
                <w:b/>
                <w:sz w:val="16"/>
                <w:szCs w:val="16"/>
              </w:rPr>
              <w:t>CONOSCENZE</w:t>
            </w:r>
          </w:p>
        </w:tc>
        <w:tc>
          <w:tcPr>
            <w:tcW w:w="297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7405A08C" w14:textId="77777777" w:rsidR="00BD5C16" w:rsidRPr="00B06D61" w:rsidRDefault="00BD5C16">
            <w:pPr>
              <w:pStyle w:val="Standard"/>
              <w:jc w:val="center"/>
              <w:rPr>
                <w:rFonts w:ascii="Times New Roman" w:hAnsi="Times New Roman"/>
                <w:b/>
                <w:sz w:val="16"/>
                <w:szCs w:val="16"/>
              </w:rPr>
            </w:pPr>
            <w:r w:rsidRPr="00B06D61">
              <w:rPr>
                <w:rFonts w:ascii="Times New Roman" w:hAnsi="Times New Roman"/>
                <w:b/>
                <w:sz w:val="16"/>
                <w:szCs w:val="16"/>
              </w:rPr>
              <w:t>ABILITA’</w:t>
            </w:r>
          </w:p>
        </w:tc>
        <w:tc>
          <w:tcPr>
            <w:tcW w:w="297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16ED1286" w14:textId="77777777" w:rsidR="00BD5C16" w:rsidRPr="00B06D61" w:rsidRDefault="00BD5C16">
            <w:pPr>
              <w:pStyle w:val="Standard"/>
              <w:jc w:val="center"/>
              <w:rPr>
                <w:rFonts w:ascii="Times New Roman" w:hAnsi="Times New Roman"/>
                <w:b/>
                <w:sz w:val="16"/>
                <w:szCs w:val="16"/>
              </w:rPr>
            </w:pPr>
            <w:r w:rsidRPr="00B06D61">
              <w:rPr>
                <w:rFonts w:ascii="Times New Roman" w:hAnsi="Times New Roman"/>
                <w:b/>
                <w:sz w:val="16"/>
                <w:szCs w:val="16"/>
              </w:rPr>
              <w:t>COMPETENZE</w:t>
            </w:r>
          </w:p>
          <w:p w14:paraId="1FEC554E" w14:textId="77777777" w:rsidR="00BD5C16" w:rsidRPr="00B06D61" w:rsidRDefault="00BD5C16">
            <w:pPr>
              <w:pStyle w:val="Standard"/>
              <w:jc w:val="center"/>
              <w:rPr>
                <w:rFonts w:ascii="Times New Roman" w:hAnsi="Times New Roman"/>
                <w:b/>
                <w:sz w:val="16"/>
                <w:szCs w:val="16"/>
              </w:rPr>
            </w:pPr>
          </w:p>
        </w:tc>
        <w:tc>
          <w:tcPr>
            <w:tcW w:w="2971" w:type="dxa"/>
            <w:tcBorders>
              <w:top w:val="single" w:sz="4" w:space="0" w:color="000000"/>
              <w:left w:val="single" w:sz="4" w:space="0" w:color="000000"/>
              <w:bottom w:val="single" w:sz="4" w:space="0" w:color="000000"/>
              <w:right w:val="single" w:sz="4" w:space="0" w:color="000000"/>
            </w:tcBorders>
            <w:shd w:val="clear" w:color="auto" w:fill="EEECE1"/>
          </w:tcPr>
          <w:p w14:paraId="3CF0A10F" w14:textId="7BB42FAD" w:rsidR="00BD5C16" w:rsidRPr="00B06D61" w:rsidRDefault="00BD5C16">
            <w:pPr>
              <w:pStyle w:val="Standard"/>
              <w:jc w:val="center"/>
              <w:rPr>
                <w:rFonts w:ascii="Times New Roman" w:hAnsi="Times New Roman"/>
                <w:b/>
                <w:sz w:val="16"/>
                <w:szCs w:val="16"/>
              </w:rPr>
            </w:pPr>
            <w:r w:rsidRPr="00B06D61">
              <w:rPr>
                <w:rFonts w:ascii="Times New Roman" w:hAnsi="Times New Roman"/>
                <w:b/>
                <w:sz w:val="16"/>
                <w:szCs w:val="16"/>
              </w:rPr>
              <w:t>MODALITA’ DI EROGAZIONE</w:t>
            </w:r>
          </w:p>
        </w:tc>
      </w:tr>
      <w:tr w:rsidR="00BD5C16" w:rsidRPr="00B06D61" w14:paraId="78DFAED7" w14:textId="765F96E2" w:rsidTr="00BD5C16">
        <w:trPr>
          <w:trHeight w:val="277"/>
        </w:trPr>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6DF5B1" w14:textId="77777777" w:rsidR="00BD5C16" w:rsidRPr="00B06D61" w:rsidRDefault="00BD5C16">
            <w:pPr>
              <w:pStyle w:val="Standard"/>
              <w:tabs>
                <w:tab w:val="left" w:pos="720"/>
              </w:tabs>
              <w:ind w:left="360" w:hanging="360"/>
              <w:rPr>
                <w:rFonts w:hint="eastAsia"/>
                <w:sz w:val="16"/>
                <w:szCs w:val="16"/>
              </w:rPr>
            </w:pPr>
            <w:r w:rsidRPr="00B06D61">
              <w:rPr>
                <w:kern w:val="0"/>
                <w:sz w:val="16"/>
                <w:szCs w:val="16"/>
              </w:rPr>
              <w:t>1.</w:t>
            </w:r>
            <w:r w:rsidRPr="00B06D61">
              <w:rPr>
                <w:kern w:val="0"/>
                <w:sz w:val="16"/>
                <w:szCs w:val="16"/>
              </w:rPr>
              <w:tab/>
            </w:r>
            <w:r w:rsidRPr="00B06D61">
              <w:rPr>
                <w:rFonts w:ascii="Times New Roman" w:hAnsi="Times New Roman"/>
                <w:b/>
                <w:sz w:val="16"/>
                <w:szCs w:val="16"/>
              </w:rPr>
              <w:t>I GENERI E I METODI DELLA NARRAZIONE/ I PERCORSI TESTUALI</w:t>
            </w:r>
          </w:p>
          <w:p w14:paraId="37773EE6" w14:textId="77777777" w:rsidR="00BD5C16" w:rsidRPr="00B06D61" w:rsidRDefault="00BD5C16">
            <w:pPr>
              <w:pStyle w:val="Standard"/>
              <w:numPr>
                <w:ilvl w:val="0"/>
                <w:numId w:val="4"/>
              </w:numPr>
              <w:tabs>
                <w:tab w:val="left" w:pos="720"/>
              </w:tabs>
              <w:ind w:left="360" w:hanging="360"/>
              <w:rPr>
                <w:rFonts w:ascii="Times New Roman" w:hAnsi="Times New Roman"/>
                <w:sz w:val="16"/>
                <w:szCs w:val="16"/>
              </w:rPr>
            </w:pPr>
            <w:r w:rsidRPr="00B06D61">
              <w:rPr>
                <w:rFonts w:ascii="Times New Roman" w:hAnsi="Times New Roman"/>
                <w:sz w:val="16"/>
                <w:szCs w:val="16"/>
              </w:rPr>
              <w:t>Il racconto</w:t>
            </w:r>
          </w:p>
          <w:p w14:paraId="74B4CED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lettera</w:t>
            </w:r>
          </w:p>
          <w:p w14:paraId="57705E1B" w14:textId="77777777" w:rsidR="00BD5C16" w:rsidRPr="00B06D61" w:rsidRDefault="00BD5C16" w:rsidP="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Il diario</w:t>
            </w:r>
          </w:p>
          <w:p w14:paraId="0CD714A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L’autobiografia</w:t>
            </w:r>
          </w:p>
          <w:p w14:paraId="323FA17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poesia</w:t>
            </w:r>
          </w:p>
          <w:p w14:paraId="4E21E317" w14:textId="70530FBC" w:rsidR="00BD5C16" w:rsidRPr="00B06D61" w:rsidRDefault="00BD5C16">
            <w:pPr>
              <w:pStyle w:val="Standard"/>
              <w:rPr>
                <w:rFonts w:hint="eastAsia"/>
                <w:sz w:val="16"/>
                <w:szCs w:val="16"/>
              </w:rPr>
            </w:pPr>
            <w:r w:rsidRPr="00B06D61">
              <w:rPr>
                <w:rFonts w:ascii="Times New Roman" w:hAnsi="Times New Roman"/>
                <w:b/>
                <w:sz w:val="16"/>
                <w:szCs w:val="16"/>
                <w:u w:val="single"/>
              </w:rPr>
              <w:t>Ascolto e comprensione</w:t>
            </w:r>
            <w:r w:rsidRPr="00B06D61">
              <w:rPr>
                <w:rFonts w:ascii="Times New Roman" w:hAnsi="Times New Roman"/>
                <w:sz w:val="16"/>
                <w:szCs w:val="16"/>
              </w:rPr>
              <w:t>: ascolto e comprensione di testi e discorsi trasmessi dai media, individuazione della fonte di emissione in testi e discorsi trasmessi dai media. Comprendere e riconoscere all’ascolto diverse tipologie testuali</w:t>
            </w:r>
          </w:p>
          <w:p w14:paraId="0511BE2E" w14:textId="108EEC37" w:rsidR="00BD5C16" w:rsidRPr="00B06D61" w:rsidRDefault="00BD5C16">
            <w:pPr>
              <w:pStyle w:val="Standard"/>
              <w:rPr>
                <w:rFonts w:ascii="Times New Roman" w:hAnsi="Times New Roman"/>
                <w:sz w:val="16"/>
                <w:szCs w:val="16"/>
              </w:rPr>
            </w:pPr>
            <w:r w:rsidRPr="00B06D61">
              <w:rPr>
                <w:rFonts w:ascii="Times New Roman" w:hAnsi="Times New Roman"/>
                <w:sz w:val="16"/>
                <w:szCs w:val="16"/>
              </w:rPr>
              <w:t>Individuazione di scopo, argomento, informazioni di un testo trasmesso dai mass-media</w:t>
            </w:r>
          </w:p>
          <w:p w14:paraId="14B98F81" w14:textId="77777777" w:rsidR="00BD5C16" w:rsidRPr="00B06D61" w:rsidRDefault="00BD5C16">
            <w:pPr>
              <w:pStyle w:val="Standard"/>
              <w:rPr>
                <w:rFonts w:hint="eastAsia"/>
                <w:sz w:val="16"/>
                <w:szCs w:val="16"/>
              </w:rPr>
            </w:pPr>
            <w:r w:rsidRPr="00B06D61">
              <w:rPr>
                <w:rFonts w:ascii="Times New Roman" w:hAnsi="Times New Roman"/>
                <w:b/>
                <w:sz w:val="16"/>
                <w:szCs w:val="16"/>
                <w:u w:val="single"/>
              </w:rPr>
              <w:t>Conversazioni Dialoghi – Discussioni</w:t>
            </w:r>
            <w:r w:rsidRPr="00B06D61">
              <w:rPr>
                <w:rFonts w:ascii="Times New Roman" w:hAnsi="Times New Roman"/>
                <w:sz w:val="16"/>
                <w:szCs w:val="16"/>
              </w:rPr>
              <w:t>:</w:t>
            </w:r>
          </w:p>
          <w:p w14:paraId="2DC30275" w14:textId="28127AB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interventi opportuni e rispettosi delle posizioni altrui in conversazioni su argomenti personali o di attualità.</w:t>
            </w:r>
          </w:p>
          <w:p w14:paraId="2D421DFE" w14:textId="5608BB9E"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interventi in conversazioni attraverso la riformulazione della propria posizione.</w:t>
            </w:r>
          </w:p>
          <w:p w14:paraId="5C856AC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interventi atti a moderare una conversazione tra pari.</w:t>
            </w:r>
          </w:p>
          <w:p w14:paraId="055EDF91" w14:textId="77777777" w:rsidR="00BD5C16" w:rsidRPr="00B06D61" w:rsidRDefault="00BD5C16">
            <w:pPr>
              <w:pStyle w:val="Standard"/>
              <w:rPr>
                <w:rFonts w:ascii="Times New Roman" w:hAnsi="Times New Roman"/>
                <w:sz w:val="16"/>
                <w:szCs w:val="16"/>
              </w:rPr>
            </w:pPr>
          </w:p>
          <w:p w14:paraId="23B36DC8" w14:textId="0BA44649" w:rsidR="00BD5C16" w:rsidRPr="00B06D61" w:rsidRDefault="00BD5C16">
            <w:pPr>
              <w:pStyle w:val="Standard"/>
              <w:rPr>
                <w:rFonts w:hint="eastAsia"/>
                <w:sz w:val="16"/>
                <w:szCs w:val="16"/>
              </w:rPr>
            </w:pPr>
            <w:r w:rsidRPr="00B06D61">
              <w:rPr>
                <w:rFonts w:ascii="Times New Roman" w:hAnsi="Times New Roman"/>
                <w:b/>
                <w:sz w:val="16"/>
                <w:szCs w:val="16"/>
                <w:u w:val="single"/>
              </w:rPr>
              <w:t>Produzione orale:</w:t>
            </w:r>
          </w:p>
          <w:p w14:paraId="35875CA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riferire oralmente su un argomento di studio in modo chiaro e completo.</w:t>
            </w:r>
          </w:p>
          <w:p w14:paraId="24FA926B"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rPr>
              <w:t xml:space="preserve"> formulare richieste e messaggi chiari e completi utilizzando anche un registro linguistico formale</w:t>
            </w:r>
            <w:r w:rsidRPr="00B06D61">
              <w:rPr>
                <w:rFonts w:ascii="Times New Roman" w:hAnsi="Times New Roman"/>
                <w:sz w:val="16"/>
                <w:szCs w:val="16"/>
                <w:u w:val="single"/>
              </w:rPr>
              <w:t xml:space="preserve"> </w:t>
            </w:r>
            <w:r w:rsidRPr="00B06D61">
              <w:rPr>
                <w:rFonts w:ascii="Times New Roman" w:hAnsi="Times New Roman"/>
                <w:sz w:val="16"/>
                <w:szCs w:val="16"/>
              </w:rPr>
              <w:t>Lettura di testi informativi ed espositivi</w:t>
            </w:r>
          </w:p>
          <w:p w14:paraId="3BCFD03D"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Lettura:</w:t>
            </w:r>
          </w:p>
          <w:p w14:paraId="2E7484E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brani letterari e poetici della letteratura italiana</w:t>
            </w:r>
          </w:p>
          <w:p w14:paraId="471C975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ad alta voce di testi non noti di diversa tipologia</w:t>
            </w:r>
          </w:p>
          <w:p w14:paraId="2EE5FE1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denotativa</w:t>
            </w:r>
          </w:p>
          <w:p w14:paraId="4852191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selettiva</w:t>
            </w:r>
          </w:p>
          <w:p w14:paraId="1098710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espressiva</w:t>
            </w:r>
          </w:p>
          <w:p w14:paraId="4335CB5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silenziosa: evidenziare in un brano la struttura narrativa, la descrizione dei personaggi e i dialoghi</w:t>
            </w:r>
          </w:p>
          <w:p w14:paraId="01C6138F" w14:textId="70BB4D6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testi di diverse tipologie.</w:t>
            </w:r>
          </w:p>
          <w:p w14:paraId="26E917B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brani letterari e poetici della letteratura italiana</w:t>
            </w:r>
          </w:p>
          <w:p w14:paraId="573F74E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ad alta voce di diverse tipologie testuali</w:t>
            </w:r>
          </w:p>
          <w:p w14:paraId="38741C2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a più voci</w:t>
            </w:r>
          </w:p>
          <w:p w14:paraId="5968EF6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Tecniche di lettura rapida</w:t>
            </w:r>
          </w:p>
          <w:p w14:paraId="29B4A66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silenziosa: operare su un testo riflessioni e/o integrazioni inserendo riferimenti e note</w:t>
            </w:r>
          </w:p>
          <w:p w14:paraId="12604D15"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lastRenderedPageBreak/>
              <w:t>Produzione:</w:t>
            </w:r>
          </w:p>
          <w:p w14:paraId="1379D0AF" w14:textId="23B60BD2" w:rsidR="00BD5C16" w:rsidRPr="00B06D61" w:rsidRDefault="00BD5C16">
            <w:pPr>
              <w:pStyle w:val="Standard"/>
              <w:tabs>
                <w:tab w:val="left" w:pos="720"/>
              </w:tabs>
              <w:ind w:left="360" w:hanging="360"/>
              <w:rPr>
                <w:rFonts w:hint="eastAsia"/>
                <w:sz w:val="16"/>
                <w:szCs w:val="16"/>
              </w:rPr>
            </w:pPr>
            <w:r w:rsidRPr="00B06D61">
              <w:rPr>
                <w:kern w:val="0"/>
                <w:sz w:val="16"/>
                <w:szCs w:val="16"/>
              </w:rPr>
              <w:t xml:space="preserve"> 1.</w:t>
            </w:r>
            <w:r w:rsidRPr="00B06D61">
              <w:rPr>
                <w:kern w:val="0"/>
                <w:sz w:val="16"/>
                <w:szCs w:val="16"/>
              </w:rPr>
              <w:tab/>
            </w:r>
            <w:r w:rsidRPr="00B06D61">
              <w:rPr>
                <w:rFonts w:ascii="Times New Roman" w:hAnsi="Times New Roman"/>
                <w:sz w:val="16"/>
                <w:szCs w:val="16"/>
              </w:rPr>
              <w:t>Produzione di testi più articolati di genere narrativo/espressivo e descrittivo di tipo realistico o fantastico, corretti dal punto di vista ortografico e ben organizzati dal punto di vista logico e cronologico.</w:t>
            </w:r>
          </w:p>
          <w:p w14:paraId="434789F0" w14:textId="77777777" w:rsidR="00BD5C16" w:rsidRPr="00B06D61" w:rsidRDefault="00BD5C16">
            <w:pPr>
              <w:pStyle w:val="Standard"/>
              <w:ind w:left="360" w:hanging="360"/>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A83972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le tecniche di lettura per leggere testi narrativi realistici e fantastici in modo adeguato</w:t>
            </w:r>
          </w:p>
          <w:p w14:paraId="154A7A47" w14:textId="5E369DDD"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 xml:space="preserve">Conosce le modalità di produzione di testi di genere narrativo/espressivo di </w:t>
            </w:r>
            <w:r w:rsidRPr="00B06D61">
              <w:rPr>
                <w:rFonts w:ascii="Times New Roman" w:hAnsi="Times New Roman"/>
                <w:sz w:val="16"/>
                <w:szCs w:val="16"/>
              </w:rPr>
              <w:lastRenderedPageBreak/>
              <w:t>tipo realistico, corretti dal punto di vista ortografico e ben organizzati dal punto di vista logico e cronologico.</w:t>
            </w:r>
          </w:p>
          <w:p w14:paraId="6541B7BA" w14:textId="4C3BA7BF"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la suddivisione dei brani nelle macro strutture narrative e in sequenze narrative e individuare gli elementi fondamentali per ogni sequenza</w:t>
            </w:r>
          </w:p>
          <w:p w14:paraId="253254C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rielaborazioni, riassunti e sintesi di un testo o delle sequenze di un testo</w:t>
            </w:r>
          </w:p>
          <w:p w14:paraId="16EB39F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tecniche e la struttura compositiva del testo espressivo: lettera personale, diario, ecc.</w:t>
            </w:r>
          </w:p>
          <w:p w14:paraId="591AE91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parti variabili del discorso: verbo, verbi irregolari, forme particolari.</w:t>
            </w:r>
          </w:p>
          <w:p w14:paraId="786CA13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parti invariabili del discorso.</w:t>
            </w:r>
          </w:p>
          <w:p w14:paraId="7A72C6D3" w14:textId="77777777" w:rsidR="00BD5C16" w:rsidRPr="00B06D61" w:rsidRDefault="00BD5C16">
            <w:pPr>
              <w:pStyle w:val="Standard"/>
              <w:ind w:left="360"/>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427DDF"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lastRenderedPageBreak/>
              <w:t>Ascolto e Parlato</w:t>
            </w:r>
          </w:p>
          <w:p w14:paraId="31E3992C" w14:textId="0D052E5F"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Ascoltare e comprendere testi e discorsi trasmessi dai media,</w:t>
            </w:r>
          </w:p>
          <w:p w14:paraId="0377F991" w14:textId="5245E38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Individuare la fonte di emissione in testi e discorsi trasmessi dai media.</w:t>
            </w:r>
          </w:p>
          <w:p w14:paraId="2CADD53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Comprendere e riconoscere all’ascolto diverse tipologie testuali</w:t>
            </w:r>
          </w:p>
          <w:p w14:paraId="23D978E5" w14:textId="1AD0AB3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Individuare scopo, argomento, informazioni di un testo trasmesso dai mass-media</w:t>
            </w:r>
          </w:p>
          <w:p w14:paraId="68FFC1D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Intervenire in maniera opportuna in una discussione e nel rispetto delle posizioni altrui in conversazioni su argomenti personali o di attualità.</w:t>
            </w:r>
          </w:p>
          <w:p w14:paraId="36BBDDA6" w14:textId="00368D1F"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Intervenire in conversazioni attraverso la riformulazione della propria posizione.</w:t>
            </w:r>
          </w:p>
          <w:p w14:paraId="6032F7E7" w14:textId="0A2673D6"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Intervenire in una conversazione con interventi atti a moderare una conversazione tra pari.</w:t>
            </w:r>
          </w:p>
          <w:p w14:paraId="1E5D478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Riferire oralmente su un argomento di studio in modo chiaro e completo</w:t>
            </w:r>
          </w:p>
          <w:p w14:paraId="7B8D4A52"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Lettura</w:t>
            </w:r>
          </w:p>
          <w:p w14:paraId="766934E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ad alta voce in modo espressivo, usando pause e intonazioni per seguire lo sviluppo del testo e per permettere a chi ascolta di capire.</w:t>
            </w:r>
          </w:p>
          <w:p w14:paraId="3D1F91B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in modalità silenziosa testi di varia natura, applicando tecniche di supporto alla comprensione (sottolineature, note a margine, appunti…).</w:t>
            </w:r>
          </w:p>
          <w:p w14:paraId="7F25961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Ricavare informazioni esplicite ed implicite da testi espositivi, narrativi, regolativi, espressivi…</w:t>
            </w:r>
          </w:p>
          <w:p w14:paraId="5FFC8357" w14:textId="48A49DC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testi narrativ</w:t>
            </w:r>
            <w:r w:rsidR="00B10184" w:rsidRPr="00B06D61">
              <w:rPr>
                <w:rFonts w:ascii="Times New Roman" w:hAnsi="Times New Roman"/>
                <w:sz w:val="16"/>
                <w:szCs w:val="16"/>
              </w:rPr>
              <w:t>o-</w:t>
            </w:r>
            <w:r w:rsidRPr="00B06D61">
              <w:rPr>
                <w:rFonts w:ascii="Times New Roman" w:hAnsi="Times New Roman"/>
                <w:sz w:val="16"/>
                <w:szCs w:val="16"/>
              </w:rPr>
              <w:t>realistici (testo espressivo: il racconto, il diario, la lettera, l’autobiografia</w:t>
            </w:r>
          </w:p>
          <w:p w14:paraId="7547926B" w14:textId="105FD1E1"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comprendere e interpretare le caratteristiche dei testi letterari di vario tipo e forma (racconti, novelle, poesie, romanzi, commedie…)</w:t>
            </w:r>
            <w:r w:rsidR="00B10184" w:rsidRPr="00B06D61">
              <w:rPr>
                <w:rFonts w:ascii="Times New Roman" w:hAnsi="Times New Roman"/>
                <w:sz w:val="16"/>
                <w:szCs w:val="16"/>
              </w:rPr>
              <w:t>.</w:t>
            </w:r>
          </w:p>
          <w:p w14:paraId="55C90FB3"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Scrittura</w:t>
            </w:r>
          </w:p>
          <w:p w14:paraId="1D6C378C" w14:textId="6E45AC10"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e rielaborare testi di genere narrativo/espressivo con ampie significative riflessioni personali.</w:t>
            </w:r>
          </w:p>
          <w:p w14:paraId="5B9BB07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Produzione di testi di genere narrativo/espressivo con ampie significative riflessioni personali.</w:t>
            </w:r>
          </w:p>
          <w:p w14:paraId="7ECD2DA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rielaborazione della struttura narrativa di un testo.</w:t>
            </w:r>
          </w:p>
          <w:p w14:paraId="205C4B0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rielaborazione di un testo poetico: il commento</w:t>
            </w:r>
          </w:p>
          <w:p w14:paraId="0FB67D8C" w14:textId="0DCF9CB4"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 xml:space="preserve">Produzione di testi più articolati di genere narrativo/espressivo e descrittivo </w:t>
            </w:r>
            <w:r w:rsidRPr="00B06D61">
              <w:rPr>
                <w:rFonts w:ascii="Times New Roman" w:hAnsi="Times New Roman"/>
                <w:sz w:val="16"/>
                <w:szCs w:val="16"/>
              </w:rPr>
              <w:lastRenderedPageBreak/>
              <w:t>di tipo realistico o fantastico, corretti dal punto di vista ortografico e ben organizzati dal punto di vista logico e cronologico.</w:t>
            </w:r>
          </w:p>
          <w:p w14:paraId="66FB13F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temporalità nella narrazione.</w:t>
            </w:r>
          </w:p>
          <w:p w14:paraId="4939B5BC" w14:textId="53C79F6A"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 xml:space="preserve">Produzione di testi più articolati, anche con l’uso </w:t>
            </w:r>
            <w:r w:rsidR="00856287" w:rsidRPr="00B06D61">
              <w:rPr>
                <w:rFonts w:ascii="Times New Roman" w:hAnsi="Times New Roman"/>
                <w:sz w:val="16"/>
                <w:szCs w:val="16"/>
              </w:rPr>
              <w:t>d</w:t>
            </w:r>
            <w:r w:rsidRPr="00B06D61">
              <w:rPr>
                <w:rFonts w:ascii="Times New Roman" w:hAnsi="Times New Roman"/>
                <w:sz w:val="16"/>
                <w:szCs w:val="16"/>
              </w:rPr>
              <w:t>i un lessico adeguato, di genere</w:t>
            </w:r>
            <w:r w:rsidR="00856287" w:rsidRPr="00B06D61">
              <w:rPr>
                <w:rFonts w:ascii="Times New Roman" w:hAnsi="Times New Roman"/>
                <w:sz w:val="16"/>
                <w:szCs w:val="16"/>
              </w:rPr>
              <w:t xml:space="preserve"> na</w:t>
            </w:r>
            <w:r w:rsidRPr="00B06D61">
              <w:rPr>
                <w:rFonts w:ascii="Times New Roman" w:hAnsi="Times New Roman"/>
                <w:sz w:val="16"/>
                <w:szCs w:val="16"/>
              </w:rPr>
              <w:t>rrativo/espressivo e descrittivo di tipo realistico o fantastico, corretti dal punto di vista ortografico, ben organizzati dal punto di vista logico e cronologico.</w:t>
            </w:r>
          </w:p>
          <w:p w14:paraId="45FDC051" w14:textId="77777777" w:rsidR="00BD5C16" w:rsidRPr="00B06D61" w:rsidRDefault="00BD5C16">
            <w:pPr>
              <w:pStyle w:val="Standard"/>
              <w:rPr>
                <w:rFonts w:ascii="Times New Roman" w:hAnsi="Times New Roman"/>
                <w:b/>
                <w:sz w:val="16"/>
                <w:szCs w:val="16"/>
                <w:u w:val="single"/>
              </w:rPr>
            </w:pPr>
          </w:p>
          <w:p w14:paraId="32C7C728"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Acquisizione del lessico ricettivo e produttivo e riflessione sulla lingua</w:t>
            </w:r>
          </w:p>
          <w:p w14:paraId="35301A4E" w14:textId="584F9C6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Conosce</w:t>
            </w:r>
            <w:r w:rsidR="00807E76">
              <w:rPr>
                <w:rFonts w:ascii="Times New Roman" w:hAnsi="Times New Roman"/>
                <w:sz w:val="16"/>
                <w:szCs w:val="16"/>
              </w:rPr>
              <w:t>re</w:t>
            </w:r>
            <w:r w:rsidRPr="00B06D61">
              <w:rPr>
                <w:rFonts w:ascii="Times New Roman" w:hAnsi="Times New Roman"/>
                <w:sz w:val="16"/>
                <w:szCs w:val="16"/>
              </w:rPr>
              <w:t xml:space="preserve"> ed usa</w:t>
            </w:r>
            <w:r w:rsidR="00807E76">
              <w:rPr>
                <w:rFonts w:ascii="Times New Roman" w:hAnsi="Times New Roman"/>
                <w:sz w:val="16"/>
                <w:szCs w:val="16"/>
              </w:rPr>
              <w:t>re</w:t>
            </w:r>
            <w:r w:rsidRPr="00B06D61">
              <w:rPr>
                <w:rFonts w:ascii="Times New Roman" w:hAnsi="Times New Roman"/>
                <w:sz w:val="16"/>
                <w:szCs w:val="16"/>
              </w:rPr>
              <w:t xml:space="preserve"> il dizionario.</w:t>
            </w:r>
          </w:p>
          <w:p w14:paraId="116DF4D6" w14:textId="28B56D14"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Conosce</w:t>
            </w:r>
            <w:r w:rsidR="00807E76">
              <w:rPr>
                <w:rFonts w:ascii="Times New Roman" w:hAnsi="Times New Roman"/>
                <w:sz w:val="16"/>
                <w:szCs w:val="16"/>
              </w:rPr>
              <w:t>re</w:t>
            </w:r>
            <w:r w:rsidRPr="00B06D61">
              <w:rPr>
                <w:rFonts w:ascii="Times New Roman" w:hAnsi="Times New Roman"/>
                <w:sz w:val="16"/>
                <w:szCs w:val="16"/>
              </w:rPr>
              <w:t xml:space="preserve"> ed utilizzare diversi tipi di dizionario.</w:t>
            </w:r>
          </w:p>
          <w:p w14:paraId="425668B2"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Conoscere ed utilizzare correttamente le parti variabili ed invariabili del discorso.</w:t>
            </w:r>
          </w:p>
          <w:p w14:paraId="07FB3BED" w14:textId="77777777" w:rsidR="00BD5C16" w:rsidRPr="00B06D61" w:rsidRDefault="00BD5C16">
            <w:pPr>
              <w:pStyle w:val="Standard"/>
              <w:rPr>
                <w:rFonts w:ascii="Times New Roman" w:hAnsi="Times New Roman"/>
                <w:sz w:val="16"/>
                <w:szCs w:val="16"/>
              </w:rPr>
            </w:pPr>
          </w:p>
          <w:p w14:paraId="4C369C9C" w14:textId="77777777" w:rsidR="00BD5C16" w:rsidRPr="00B06D61" w:rsidRDefault="00BD5C16">
            <w:pPr>
              <w:pStyle w:val="Standard"/>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622D846"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Competenze specifiche</w:t>
            </w:r>
          </w:p>
          <w:p w14:paraId="61CFD9D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Padroneggiare gli strumenti espressivi ed argomentativi indispensabili per gestire l’interazione comunicativa verbale in vari contesti</w:t>
            </w:r>
          </w:p>
          <w:p w14:paraId="7DE4A98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Leggere, comprendere ed interpretare testi scritti di vario tipo</w:t>
            </w:r>
          </w:p>
          <w:p w14:paraId="48478DA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testi di vario tipo in relazione ai differenti scopi comunicativi</w:t>
            </w:r>
          </w:p>
          <w:p w14:paraId="7C115CA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Riflettere sulla lingua e sulle sue regole di funzionamento</w:t>
            </w:r>
          </w:p>
          <w:p w14:paraId="411DA7CD"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Competenze a medio termine</w:t>
            </w:r>
          </w:p>
          <w:p w14:paraId="29BB31A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strategie di attenzione e comprensione.</w:t>
            </w:r>
          </w:p>
          <w:p w14:paraId="0D6B8BE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semplice comunicazione.</w:t>
            </w:r>
          </w:p>
          <w:p w14:paraId="71E339B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leggere in maniera chiara e abbastanza adeguata i diversi tipi di testo.</w:t>
            </w:r>
          </w:p>
          <w:p w14:paraId="352B0E8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nelle comunicazioni semplici e complesse.</w:t>
            </w:r>
          </w:p>
          <w:p w14:paraId="4FD94F7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testi letterari e distinguere la specificità del testo narrativo.</w:t>
            </w:r>
          </w:p>
          <w:p w14:paraId="5EC9B2A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semplici e più complessi, abbastanza corretti ed adeguatamente strutturati.</w:t>
            </w:r>
          </w:p>
          <w:p w14:paraId="7AD7ECF6" w14:textId="47D090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la struttura della frase semplice, discrimina e usa le strutture grammaticali.</w:t>
            </w:r>
          </w:p>
          <w:p w14:paraId="48AA84F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Competenze in uscita</w:t>
            </w:r>
          </w:p>
          <w:p w14:paraId="50BBCB4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diverse strategie di attenzione e comprensione.</w:t>
            </w:r>
          </w:p>
          <w:p w14:paraId="4F722A9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comunicazione orale</w:t>
            </w:r>
          </w:p>
          <w:p w14:paraId="69D823B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tecniche di lettura adeguate a testi di tipo narrativo- descrittivo e distingue queste tipologie testuali.</w:t>
            </w:r>
          </w:p>
          <w:p w14:paraId="23DE126C" w14:textId="01E6DAAD"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per interagire negli scambi interpersonali in modo positivo.</w:t>
            </w:r>
          </w:p>
          <w:p w14:paraId="197579E6" w14:textId="02C2FF7A"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orientarsi tra i principali generi letterari, distingue e comprende il testo narrativo.</w:t>
            </w:r>
          </w:p>
          <w:p w14:paraId="4AD23D0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a dominanza narrativo - descrittiva.</w:t>
            </w:r>
          </w:p>
          <w:p w14:paraId="7E7C128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ed analizzare la struttura della frase semplice, sa usare correttamente le strutture grammaticali.</w:t>
            </w:r>
          </w:p>
        </w:tc>
        <w:tc>
          <w:tcPr>
            <w:tcW w:w="2971" w:type="dxa"/>
            <w:tcBorders>
              <w:top w:val="single" w:sz="4" w:space="0" w:color="000000"/>
              <w:left w:val="single" w:sz="4" w:space="0" w:color="000000"/>
              <w:bottom w:val="single" w:sz="4" w:space="0" w:color="000000"/>
              <w:right w:val="single" w:sz="4" w:space="0" w:color="000000"/>
            </w:tcBorders>
          </w:tcPr>
          <w:p w14:paraId="73A95CB2" w14:textId="77777777" w:rsidR="00BD5C16" w:rsidRPr="00B06D61" w:rsidRDefault="00BD5C16" w:rsidP="00BD5C16">
            <w:pPr>
              <w:pStyle w:val="Standard"/>
              <w:rPr>
                <w:rFonts w:ascii="Times New Roman" w:eastAsia="Arial" w:hAnsi="Times New Roman"/>
                <w:b/>
                <w:bCs/>
                <w:color w:val="000000"/>
                <w:sz w:val="16"/>
                <w:szCs w:val="16"/>
              </w:rPr>
            </w:pPr>
          </w:p>
          <w:p w14:paraId="4D5EE5D4" w14:textId="39AE6285"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   IN PRESENZA</w:t>
            </w:r>
          </w:p>
          <w:p w14:paraId="4CA3C61D" w14:textId="76DFAD82"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w:t>
            </w:r>
            <w:r w:rsidRPr="00B06D61">
              <w:rPr>
                <w:rFonts w:ascii="Times New Roman" w:hAnsi="Times New Roman"/>
                <w:b/>
                <w:sz w:val="16"/>
                <w:szCs w:val="16"/>
              </w:rPr>
              <w:t xml:space="preserve">   MISTA</w:t>
            </w:r>
          </w:p>
          <w:p w14:paraId="41F4270B" w14:textId="72064DB3" w:rsidR="00BD5C16" w:rsidRPr="00B06D61" w:rsidRDefault="00BD5C16" w:rsidP="00BD5C16">
            <w:pPr>
              <w:pStyle w:val="Predefinito"/>
              <w:rPr>
                <w:rFonts w:eastAsia="Arial"/>
                <w:b/>
                <w:bCs/>
                <w:color w:val="000000"/>
                <w:sz w:val="16"/>
                <w:szCs w:val="16"/>
              </w:rPr>
            </w:pPr>
            <w:r w:rsidRPr="00B06D61">
              <w:rPr>
                <w:rFonts w:eastAsia="Arial"/>
                <w:b/>
                <w:bCs/>
                <w:color w:val="000000"/>
                <w:sz w:val="16"/>
                <w:szCs w:val="16"/>
              </w:rPr>
              <w:t xml:space="preserve">   -   DDI</w:t>
            </w:r>
          </w:p>
          <w:p w14:paraId="4C2C6585" w14:textId="77777777" w:rsidR="00BD5C16" w:rsidRPr="00B06D61" w:rsidRDefault="00BD5C16">
            <w:pPr>
              <w:pStyle w:val="Standard"/>
              <w:rPr>
                <w:rFonts w:ascii="Times New Roman" w:hAnsi="Times New Roman"/>
                <w:b/>
                <w:sz w:val="16"/>
                <w:szCs w:val="16"/>
              </w:rPr>
            </w:pPr>
          </w:p>
        </w:tc>
      </w:tr>
      <w:tr w:rsidR="00BD5C16" w:rsidRPr="00B06D61" w14:paraId="27E3753C" w14:textId="5E3F7E40" w:rsidTr="00BD5C16">
        <w:trPr>
          <w:trHeight w:val="277"/>
        </w:trPr>
        <w:tc>
          <w:tcPr>
            <w:tcW w:w="2971" w:type="dxa"/>
            <w:tcBorders>
              <w:left w:val="single" w:sz="4" w:space="0" w:color="000000"/>
              <w:bottom w:val="single" w:sz="4" w:space="0" w:color="000000"/>
              <w:right w:val="single" w:sz="4" w:space="0" w:color="000000"/>
            </w:tcBorders>
            <w:tcMar>
              <w:top w:w="0" w:type="dxa"/>
              <w:left w:w="10" w:type="dxa"/>
              <w:bottom w:w="0" w:type="dxa"/>
              <w:right w:w="10" w:type="dxa"/>
            </w:tcMar>
          </w:tcPr>
          <w:p w14:paraId="0AE9411C" w14:textId="59CCF589" w:rsidR="00BD5C16" w:rsidRPr="00B06D61" w:rsidRDefault="00BD5C16">
            <w:pPr>
              <w:pStyle w:val="Standard"/>
              <w:tabs>
                <w:tab w:val="left" w:pos="720"/>
              </w:tabs>
              <w:ind w:left="360" w:hanging="360"/>
              <w:rPr>
                <w:rFonts w:ascii="Times New Roman" w:hAnsi="Times New Roman"/>
                <w:b/>
                <w:sz w:val="16"/>
                <w:szCs w:val="16"/>
              </w:rPr>
            </w:pPr>
            <w:r w:rsidRPr="00B06D61">
              <w:rPr>
                <w:kern w:val="0"/>
                <w:sz w:val="16"/>
                <w:szCs w:val="16"/>
              </w:rPr>
              <w:lastRenderedPageBreak/>
              <w:t>2.</w:t>
            </w:r>
            <w:r w:rsidRPr="00B06D61">
              <w:rPr>
                <w:kern w:val="0"/>
                <w:sz w:val="16"/>
                <w:szCs w:val="16"/>
              </w:rPr>
              <w:tab/>
            </w:r>
            <w:r w:rsidRPr="00B06D61">
              <w:rPr>
                <w:rFonts w:ascii="Times New Roman" w:hAnsi="Times New Roman"/>
                <w:b/>
                <w:sz w:val="16"/>
                <w:szCs w:val="16"/>
              </w:rPr>
              <w:t>I GRANDI TEMI PER UNA NUOVA CITTADINANZA</w:t>
            </w:r>
          </w:p>
          <w:p w14:paraId="3173811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L’amicizia</w:t>
            </w:r>
          </w:p>
          <w:p w14:paraId="372B8EB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Io e gli altri: vivere in società</w:t>
            </w:r>
          </w:p>
          <w:p w14:paraId="1D0DFF8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Lo sport</w:t>
            </w:r>
          </w:p>
          <w:p w14:paraId="3D0FE49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Alimentazione e salute</w:t>
            </w:r>
          </w:p>
          <w:p w14:paraId="25C1177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Ambiente e salute</w:t>
            </w:r>
          </w:p>
          <w:p w14:paraId="7BAE53A5" w14:textId="04FC6FD1" w:rsidR="00BD5C16" w:rsidRPr="00B06D61" w:rsidRDefault="00BD5C16">
            <w:pPr>
              <w:pStyle w:val="Standard"/>
              <w:rPr>
                <w:rFonts w:hint="eastAsia"/>
                <w:sz w:val="16"/>
                <w:szCs w:val="16"/>
              </w:rPr>
            </w:pPr>
            <w:r w:rsidRPr="00B06D61">
              <w:rPr>
                <w:rFonts w:ascii="Times New Roman" w:hAnsi="Times New Roman"/>
                <w:b/>
                <w:sz w:val="16"/>
                <w:szCs w:val="16"/>
                <w:u w:val="single"/>
              </w:rPr>
              <w:t>Ascolto e comprensione</w:t>
            </w:r>
            <w:r w:rsidRPr="00B06D61">
              <w:rPr>
                <w:rFonts w:ascii="Times New Roman" w:hAnsi="Times New Roman"/>
                <w:sz w:val="16"/>
                <w:szCs w:val="16"/>
              </w:rPr>
              <w:t>: ascolto e comprensione di testi e discorsi scritti e</w:t>
            </w:r>
            <w:r w:rsidR="00C94D41" w:rsidRPr="00B06D61">
              <w:rPr>
                <w:rFonts w:ascii="Times New Roman" w:hAnsi="Times New Roman"/>
                <w:sz w:val="16"/>
                <w:szCs w:val="16"/>
              </w:rPr>
              <w:t>d</w:t>
            </w:r>
            <w:r w:rsidRPr="00B06D61">
              <w:rPr>
                <w:rFonts w:ascii="Times New Roman" w:hAnsi="Times New Roman"/>
                <w:sz w:val="16"/>
                <w:szCs w:val="16"/>
              </w:rPr>
              <w:t xml:space="preserve"> orali prodotti e letti da altri.</w:t>
            </w:r>
          </w:p>
          <w:p w14:paraId="69CBE736" w14:textId="77777777" w:rsidR="00BD5C16" w:rsidRPr="00B06D61" w:rsidRDefault="00BD5C16">
            <w:pPr>
              <w:pStyle w:val="Standard"/>
              <w:rPr>
                <w:rFonts w:hint="eastAsia"/>
                <w:sz w:val="16"/>
                <w:szCs w:val="16"/>
              </w:rPr>
            </w:pPr>
            <w:r w:rsidRPr="00B06D61">
              <w:rPr>
                <w:rFonts w:ascii="Times New Roman" w:hAnsi="Times New Roman"/>
                <w:b/>
                <w:sz w:val="16"/>
                <w:szCs w:val="16"/>
                <w:u w:val="single"/>
              </w:rPr>
              <w:t>Conversazioni- Dialoghi-Discussioni</w:t>
            </w:r>
            <w:r w:rsidRPr="00B06D61">
              <w:rPr>
                <w:rFonts w:ascii="Times New Roman" w:hAnsi="Times New Roman"/>
                <w:sz w:val="16"/>
                <w:szCs w:val="16"/>
                <w:u w:val="single"/>
              </w:rPr>
              <w:t>:</w:t>
            </w:r>
            <w:r w:rsidRPr="00B06D61">
              <w:rPr>
                <w:rFonts w:ascii="Times New Roman" w:hAnsi="Times New Roman"/>
                <w:sz w:val="16"/>
                <w:szCs w:val="16"/>
              </w:rPr>
              <w:t xml:space="preserve"> interventi motivati e produttivi in conversazioni.</w:t>
            </w:r>
          </w:p>
          <w:p w14:paraId="4E71EFA3" w14:textId="2B6F8370" w:rsidR="00BD5C16" w:rsidRPr="00B06D61" w:rsidRDefault="00BD5C16">
            <w:pPr>
              <w:pStyle w:val="Standard"/>
              <w:rPr>
                <w:rFonts w:hint="eastAsia"/>
                <w:sz w:val="16"/>
                <w:szCs w:val="16"/>
              </w:rPr>
            </w:pPr>
            <w:r w:rsidRPr="00B06D61">
              <w:rPr>
                <w:rFonts w:ascii="Times New Roman" w:hAnsi="Times New Roman"/>
                <w:b/>
                <w:sz w:val="16"/>
                <w:szCs w:val="16"/>
                <w:u w:val="single"/>
              </w:rPr>
              <w:t>Produzione orale:</w:t>
            </w:r>
            <w:r w:rsidR="00C94D41" w:rsidRPr="00B06D61">
              <w:rPr>
                <w:rFonts w:ascii="Times New Roman" w:hAnsi="Times New Roman"/>
                <w:b/>
                <w:sz w:val="16"/>
                <w:szCs w:val="16"/>
                <w:u w:val="single"/>
              </w:rPr>
              <w:t xml:space="preserve"> </w:t>
            </w:r>
            <w:r w:rsidRPr="00B06D61">
              <w:rPr>
                <w:rFonts w:ascii="Times New Roman" w:hAnsi="Times New Roman"/>
                <w:sz w:val="16"/>
                <w:szCs w:val="16"/>
              </w:rPr>
              <w:t>raccontare oralmente una storia personale selezionando le informazioni.</w:t>
            </w:r>
          </w:p>
          <w:p w14:paraId="04032513"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Lettura:</w:t>
            </w:r>
          </w:p>
          <w:p w14:paraId="07B1E9C0" w14:textId="09C53D58"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testi narrativi realistici (testo espressivo: il racconto, il diario, la lettera, l’autobiografia)</w:t>
            </w:r>
          </w:p>
          <w:p w14:paraId="4F6125C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testi espositivi, informativi e argomentativi sui temi trattati</w:t>
            </w:r>
          </w:p>
          <w:p w14:paraId="5CF3BBA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brani letterari e poetici della letteratura italiana</w:t>
            </w:r>
          </w:p>
          <w:p w14:paraId="0D73E16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ad alta voce di testi noti di diversa tipologia</w:t>
            </w:r>
          </w:p>
          <w:p w14:paraId="3199C73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denotativa</w:t>
            </w:r>
          </w:p>
          <w:p w14:paraId="737C4A5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espressiva</w:t>
            </w:r>
          </w:p>
          <w:p w14:paraId="023BEE4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Lettura silenziosa: evidenziare in un brano la struttura narrativa</w:t>
            </w:r>
          </w:p>
          <w:p w14:paraId="502FEB96"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Produzione:</w:t>
            </w:r>
          </w:p>
          <w:p w14:paraId="596DA745" w14:textId="2A9F79D3"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Produzione di testi di genere narrativo/espressivo -informativo, argomentativo, corretti dal punto di vista ortografico e ben organizzati dal punto di vista logico e cronologico.</w:t>
            </w:r>
          </w:p>
          <w:p w14:paraId="5EB6E16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Il riassunto di un testo lungo.</w:t>
            </w:r>
          </w:p>
          <w:p w14:paraId="28F0FB84" w14:textId="0DA6D482"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La rielaborazione del testo poetico: la parafrasi</w:t>
            </w:r>
          </w:p>
          <w:p w14:paraId="3FEDB00C" w14:textId="77777777" w:rsidR="00BD5C16" w:rsidRPr="00B06D61" w:rsidRDefault="00BD5C16">
            <w:pPr>
              <w:pStyle w:val="Standard"/>
              <w:ind w:right="-232"/>
              <w:rPr>
                <w:rFonts w:ascii="Times New Roman" w:hAnsi="Times New Roman"/>
                <w:b/>
                <w:sz w:val="16"/>
                <w:szCs w:val="16"/>
                <w:u w:val="single"/>
              </w:rPr>
            </w:pPr>
          </w:p>
        </w:tc>
        <w:tc>
          <w:tcPr>
            <w:tcW w:w="2971" w:type="dxa"/>
            <w:tcBorders>
              <w:left w:val="single" w:sz="4" w:space="0" w:color="000000"/>
              <w:bottom w:val="single" w:sz="4" w:space="0" w:color="000000"/>
              <w:right w:val="single" w:sz="4" w:space="0" w:color="000000"/>
            </w:tcBorders>
            <w:tcMar>
              <w:top w:w="0" w:type="dxa"/>
              <w:left w:w="10" w:type="dxa"/>
              <w:bottom w:w="0" w:type="dxa"/>
              <w:right w:w="10" w:type="dxa"/>
            </w:tcMar>
          </w:tcPr>
          <w:p w14:paraId="1C87A5F0" w14:textId="26F46B4D"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l’argomento e le informazioni principali dei temi trattati</w:t>
            </w:r>
          </w:p>
          <w:p w14:paraId="1AF5990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l’ordine logico e cronologico di una storia personale e vissuta.</w:t>
            </w:r>
          </w:p>
          <w:p w14:paraId="5AFCFEF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il rapporto uomo-ambiente e le conseguenze dell’agire dell’uomo sull’ambiente.</w:t>
            </w:r>
          </w:p>
          <w:p w14:paraId="36CDCD2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regole basilari per una convivenza civile con gli altri nel rispetto dell’ambiente circostante (spazi condivisi- pianeta come casa di tutti)</w:t>
            </w:r>
          </w:p>
          <w:p w14:paraId="10451ED4" w14:textId="6ECF20A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Individua l’argomento principale dei discorsi altrui ed intervenire in modo opportuno, rispettando i turni di parola negli scambi comunicativi.</w:t>
            </w:r>
          </w:p>
          <w:p w14:paraId="46BC589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regole di una sana ed equilibrata alimentazione e riconosce nello sport un mezzo per salvaguardare la salute del corpo e della mente.</w:t>
            </w:r>
          </w:p>
          <w:p w14:paraId="429EC3A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caratteristiche del testo espressivo, narrativo, descrittivo, informativo e argomentativo.</w:t>
            </w:r>
          </w:p>
          <w:p w14:paraId="5FC51671" w14:textId="70CE04EA"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regole ortografiche e morfologiche</w:t>
            </w:r>
          </w:p>
          <w:p w14:paraId="26FAC40B" w14:textId="77777777" w:rsidR="00BD5C16" w:rsidRPr="00B06D61" w:rsidRDefault="00BD5C16">
            <w:pPr>
              <w:pStyle w:val="Standard"/>
              <w:rPr>
                <w:rFonts w:ascii="Times New Roman" w:hAnsi="Times New Roman"/>
                <w:sz w:val="16"/>
                <w:szCs w:val="16"/>
              </w:rPr>
            </w:pPr>
          </w:p>
          <w:p w14:paraId="7D3FAF69" w14:textId="77777777" w:rsidR="00BD5C16" w:rsidRPr="00B06D61" w:rsidRDefault="00BD5C16">
            <w:pPr>
              <w:pStyle w:val="Standard"/>
              <w:rPr>
                <w:rFonts w:ascii="Times New Roman" w:hAnsi="Times New Roman"/>
                <w:sz w:val="16"/>
                <w:szCs w:val="16"/>
              </w:rPr>
            </w:pPr>
          </w:p>
          <w:p w14:paraId="0F39520C" w14:textId="77777777" w:rsidR="00BD5C16" w:rsidRPr="00B06D61" w:rsidRDefault="00BD5C16">
            <w:pPr>
              <w:pStyle w:val="Standard"/>
              <w:rPr>
                <w:rFonts w:ascii="Times New Roman" w:hAnsi="Times New Roman"/>
                <w:sz w:val="16"/>
                <w:szCs w:val="16"/>
              </w:rPr>
            </w:pPr>
          </w:p>
          <w:p w14:paraId="250D566D" w14:textId="77777777" w:rsidR="00BD5C16" w:rsidRPr="00B06D61" w:rsidRDefault="00BD5C16">
            <w:pPr>
              <w:pStyle w:val="Standard"/>
              <w:rPr>
                <w:rFonts w:ascii="Times New Roman" w:hAnsi="Times New Roman"/>
                <w:sz w:val="16"/>
                <w:szCs w:val="16"/>
              </w:rPr>
            </w:pPr>
          </w:p>
          <w:p w14:paraId="0BB952B1" w14:textId="77777777" w:rsidR="00BD5C16" w:rsidRPr="00B06D61" w:rsidRDefault="00BD5C16">
            <w:pPr>
              <w:pStyle w:val="Standard"/>
              <w:rPr>
                <w:rFonts w:ascii="Times New Roman" w:hAnsi="Times New Roman"/>
                <w:sz w:val="16"/>
                <w:szCs w:val="16"/>
              </w:rPr>
            </w:pPr>
          </w:p>
          <w:p w14:paraId="5FA60187" w14:textId="77777777" w:rsidR="00BD5C16" w:rsidRPr="00B06D61" w:rsidRDefault="00BD5C16">
            <w:pPr>
              <w:pStyle w:val="Standard"/>
              <w:rPr>
                <w:rFonts w:ascii="Times New Roman" w:hAnsi="Times New Roman"/>
                <w:sz w:val="16"/>
                <w:szCs w:val="16"/>
              </w:rPr>
            </w:pPr>
          </w:p>
          <w:p w14:paraId="7E957ED7" w14:textId="77777777" w:rsidR="00BD5C16" w:rsidRPr="00B06D61" w:rsidRDefault="00BD5C16">
            <w:pPr>
              <w:pStyle w:val="Standard"/>
              <w:rPr>
                <w:rFonts w:ascii="Times New Roman" w:hAnsi="Times New Roman"/>
                <w:sz w:val="16"/>
                <w:szCs w:val="16"/>
              </w:rPr>
            </w:pPr>
          </w:p>
          <w:p w14:paraId="48300666" w14:textId="77777777" w:rsidR="00BD5C16" w:rsidRPr="00B06D61" w:rsidRDefault="00BD5C16">
            <w:pPr>
              <w:pStyle w:val="Standard"/>
              <w:rPr>
                <w:rFonts w:ascii="Times New Roman" w:hAnsi="Times New Roman"/>
                <w:sz w:val="16"/>
                <w:szCs w:val="16"/>
              </w:rPr>
            </w:pPr>
          </w:p>
          <w:p w14:paraId="7572607A" w14:textId="77777777" w:rsidR="00BD5C16" w:rsidRPr="00B06D61" w:rsidRDefault="00BD5C16">
            <w:pPr>
              <w:pStyle w:val="Standard"/>
              <w:rPr>
                <w:rFonts w:ascii="Times New Roman" w:hAnsi="Times New Roman"/>
                <w:sz w:val="16"/>
                <w:szCs w:val="16"/>
              </w:rPr>
            </w:pPr>
          </w:p>
          <w:p w14:paraId="3FEC17F7" w14:textId="77777777" w:rsidR="00BD5C16" w:rsidRPr="00B06D61" w:rsidRDefault="00BD5C16">
            <w:pPr>
              <w:pStyle w:val="Standard"/>
              <w:rPr>
                <w:rFonts w:ascii="Times New Roman" w:hAnsi="Times New Roman"/>
                <w:sz w:val="16"/>
                <w:szCs w:val="16"/>
              </w:rPr>
            </w:pPr>
          </w:p>
          <w:p w14:paraId="5F602B15" w14:textId="77777777" w:rsidR="00BD5C16" w:rsidRPr="00B06D61" w:rsidRDefault="00BD5C16">
            <w:pPr>
              <w:pStyle w:val="Standard"/>
              <w:rPr>
                <w:rFonts w:ascii="Times New Roman" w:hAnsi="Times New Roman"/>
                <w:sz w:val="16"/>
                <w:szCs w:val="16"/>
              </w:rPr>
            </w:pPr>
          </w:p>
          <w:p w14:paraId="0761A1FE" w14:textId="77777777" w:rsidR="00BD5C16" w:rsidRPr="00B06D61" w:rsidRDefault="00BD5C16">
            <w:pPr>
              <w:pStyle w:val="Standard"/>
              <w:rPr>
                <w:rFonts w:ascii="Times New Roman" w:hAnsi="Times New Roman"/>
                <w:sz w:val="16"/>
                <w:szCs w:val="16"/>
              </w:rPr>
            </w:pPr>
          </w:p>
          <w:p w14:paraId="47904D30" w14:textId="77777777" w:rsidR="00BD5C16" w:rsidRPr="00B06D61" w:rsidRDefault="00BD5C16">
            <w:pPr>
              <w:pStyle w:val="Standard"/>
              <w:rPr>
                <w:rFonts w:ascii="Times New Roman" w:hAnsi="Times New Roman"/>
                <w:sz w:val="16"/>
                <w:szCs w:val="16"/>
              </w:rPr>
            </w:pPr>
          </w:p>
        </w:tc>
        <w:tc>
          <w:tcPr>
            <w:tcW w:w="2971" w:type="dxa"/>
            <w:tcBorders>
              <w:left w:val="single" w:sz="4" w:space="0" w:color="000000"/>
              <w:bottom w:val="single" w:sz="4" w:space="0" w:color="000000"/>
              <w:right w:val="single" w:sz="4" w:space="0" w:color="000000"/>
            </w:tcBorders>
            <w:tcMar>
              <w:top w:w="0" w:type="dxa"/>
              <w:left w:w="10" w:type="dxa"/>
              <w:bottom w:w="0" w:type="dxa"/>
              <w:right w:w="10" w:type="dxa"/>
            </w:tcMar>
          </w:tcPr>
          <w:p w14:paraId="05EE01F5"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Ascolto e Parlato</w:t>
            </w:r>
          </w:p>
          <w:p w14:paraId="16CDCD7A"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Ascoltare testi prodotti da altri, anche trasmessi dai media riconoscendone la fonte e individuando scopo, argomento, informazioni principali e punto di vista dell’emittente.</w:t>
            </w:r>
          </w:p>
          <w:p w14:paraId="70508102"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Intervenire in una conversazione con pertinenza e coerenza, rispettando tempi e turni di parola e fornendo un positivo contributo personale.</w:t>
            </w:r>
          </w:p>
          <w:p w14:paraId="5B7212B3"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Dare informazioni in modo essenziale e sintetico.</w:t>
            </w:r>
          </w:p>
          <w:p w14:paraId="4244494D"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Cogliere le informazioni principali e saperle collegare.</w:t>
            </w:r>
          </w:p>
          <w:p w14:paraId="50BCD481"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Intervenire in modo adeguato alla situazione e sapersi esprimere con chiarezza</w:t>
            </w:r>
          </w:p>
          <w:p w14:paraId="77314847"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Raccontare oralmente esperienze personali, ordinandole in base ad un criterio logico e cronologico e selezionando le informazioni secondo uno scopo.</w:t>
            </w:r>
          </w:p>
          <w:p w14:paraId="38AECFD1"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Capire l’importanza del sentimento amicale.</w:t>
            </w:r>
          </w:p>
          <w:p w14:paraId="256760DD"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 xml:space="preserve">Comprendere l’importanza della salvaguardia dell’ambiente e del </w:t>
            </w:r>
            <w:r w:rsidRPr="00B06D61">
              <w:rPr>
                <w:rFonts w:ascii="Times New Roman" w:hAnsi="Times New Roman"/>
                <w:sz w:val="16"/>
                <w:szCs w:val="16"/>
              </w:rPr>
              <w:lastRenderedPageBreak/>
              <w:t>rispetto degli ambienti in cui l’alunno vive e socializza con gli altri.</w:t>
            </w:r>
          </w:p>
          <w:p w14:paraId="09FBD342"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Sentirsi parte attiva, adottando atteggiamenti e comportamenti quotidiani a favore dell’ambiente e delle sue risorse.</w:t>
            </w:r>
          </w:p>
          <w:p w14:paraId="1CE43DB5"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il valore dello sport come espressione armonica della persona.</w:t>
            </w:r>
          </w:p>
          <w:p w14:paraId="7B1FFB1A" w14:textId="2BFA9B2A"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Maturare relazioni interpersonali rispettose e consapevoli.</w:t>
            </w:r>
          </w:p>
          <w:p w14:paraId="14F1170C" w14:textId="77777777" w:rsidR="00BD5C16" w:rsidRPr="00B06D61" w:rsidRDefault="00BD5C16">
            <w:pPr>
              <w:pStyle w:val="Standard"/>
              <w:rPr>
                <w:rFonts w:ascii="Times New Roman" w:hAnsi="Times New Roman"/>
                <w:sz w:val="16"/>
                <w:szCs w:val="16"/>
              </w:rPr>
            </w:pPr>
          </w:p>
          <w:p w14:paraId="000DF1EB"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Lettura</w:t>
            </w:r>
          </w:p>
          <w:p w14:paraId="32066D95"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Leggere e riconoscere il testo narrativo, espressivo, descrittivo, espositivo, informativo.</w:t>
            </w:r>
          </w:p>
          <w:p w14:paraId="3BA6C339"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Scrittura</w:t>
            </w:r>
          </w:p>
          <w:p w14:paraId="079C3DDF" w14:textId="345CFF3F"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Produzione di testi di genere narrativo/espressivo di tipo realistico, espositivi ed argomentativi corretti dal punto di vista ortografico e ben organizzati dal punto di vista logico e cronologico.</w:t>
            </w:r>
          </w:p>
          <w:p w14:paraId="0FFE5786" w14:textId="77777777" w:rsidR="00BD5C16" w:rsidRPr="00B06D61" w:rsidRDefault="00BD5C16">
            <w:pPr>
              <w:pStyle w:val="Standard"/>
              <w:rPr>
                <w:rFonts w:hint="eastAsia"/>
                <w:sz w:val="16"/>
                <w:szCs w:val="16"/>
              </w:rPr>
            </w:pPr>
            <w:r w:rsidRPr="00B06D61">
              <w:rPr>
                <w:rFonts w:ascii="Times New Roman" w:hAnsi="Times New Roman"/>
                <w:b/>
                <w:sz w:val="16"/>
                <w:szCs w:val="16"/>
              </w:rPr>
              <w:t>Acquisizione del lessico</w:t>
            </w:r>
            <w:r w:rsidRPr="00B06D61">
              <w:rPr>
                <w:rFonts w:ascii="Times New Roman" w:hAnsi="Times New Roman"/>
                <w:sz w:val="16"/>
                <w:szCs w:val="16"/>
              </w:rPr>
              <w:t xml:space="preserve"> </w:t>
            </w:r>
            <w:r w:rsidRPr="00B06D61">
              <w:rPr>
                <w:rFonts w:ascii="Times New Roman" w:hAnsi="Times New Roman"/>
                <w:b/>
                <w:sz w:val="16"/>
                <w:szCs w:val="16"/>
              </w:rPr>
              <w:t>ricettivo e produttivo e riflessione sugli usi della lingua:</w:t>
            </w:r>
          </w:p>
          <w:p w14:paraId="2B707C68" w14:textId="543334A6"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Argomentare ed esporre in forma orale e scritta.</w:t>
            </w:r>
          </w:p>
          <w:p w14:paraId="15617BA0"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Esporre oralmente una storia personale nel rapporto con se stessi, con gli altri e con l’ambiente, selezionando le informazioni</w:t>
            </w:r>
          </w:p>
          <w:p w14:paraId="57D0546F" w14:textId="6EB8E136"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ed usare correttamente gli elementi e le regole della morfologia e dell’ortografia</w:t>
            </w:r>
          </w:p>
          <w:p w14:paraId="6E43FFB6" w14:textId="77777777" w:rsidR="00BD5C16" w:rsidRPr="00B06D61" w:rsidRDefault="00BD5C16">
            <w:pPr>
              <w:pStyle w:val="Standard"/>
              <w:rPr>
                <w:rFonts w:ascii="Times New Roman" w:hAnsi="Times New Roman"/>
                <w:sz w:val="16"/>
                <w:szCs w:val="16"/>
              </w:rPr>
            </w:pPr>
          </w:p>
          <w:p w14:paraId="41B5DDB5" w14:textId="77777777" w:rsidR="00BD5C16" w:rsidRPr="00B06D61" w:rsidRDefault="00BD5C16">
            <w:pPr>
              <w:pStyle w:val="Standard"/>
              <w:rPr>
                <w:rFonts w:ascii="Times New Roman" w:hAnsi="Times New Roman"/>
                <w:sz w:val="16"/>
                <w:szCs w:val="16"/>
              </w:rPr>
            </w:pPr>
          </w:p>
        </w:tc>
        <w:tc>
          <w:tcPr>
            <w:tcW w:w="2971" w:type="dxa"/>
            <w:tcBorders>
              <w:left w:val="single" w:sz="4" w:space="0" w:color="000000"/>
              <w:bottom w:val="single" w:sz="4" w:space="0" w:color="000000"/>
              <w:right w:val="single" w:sz="4" w:space="0" w:color="000000"/>
            </w:tcBorders>
            <w:tcMar>
              <w:top w:w="0" w:type="dxa"/>
              <w:left w:w="10" w:type="dxa"/>
              <w:bottom w:w="0" w:type="dxa"/>
              <w:right w:w="10" w:type="dxa"/>
            </w:tcMar>
          </w:tcPr>
          <w:p w14:paraId="79073481"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Competenze specifiche</w:t>
            </w:r>
          </w:p>
          <w:p w14:paraId="24762B3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Padroneggiare gli strumenti espressivi ed argomentativi indispensabili per gestire l’interazione comunicativa verbale in vari contesti</w:t>
            </w:r>
          </w:p>
          <w:p w14:paraId="64644AEC"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comprendere ed interpretare testi scritti di vario tipo</w:t>
            </w:r>
          </w:p>
          <w:p w14:paraId="769B223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testi di vario tipo in relazione ai differenti scopi comunicativi</w:t>
            </w:r>
          </w:p>
          <w:p w14:paraId="387B7F3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Riflettere sulla lingua e sulle sue regole di funzionamento</w:t>
            </w:r>
          </w:p>
          <w:p w14:paraId="74CBB9CA"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Competenze a medio termine</w:t>
            </w:r>
          </w:p>
          <w:p w14:paraId="46A37AA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strategie di attenzione e comprensione.</w:t>
            </w:r>
          </w:p>
          <w:p w14:paraId="08A57E0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semplice comunicazione.</w:t>
            </w:r>
          </w:p>
          <w:p w14:paraId="4FE0F48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leggere in maniera chiara e abbastanza adeguata i diversi tipi di testo.</w:t>
            </w:r>
          </w:p>
          <w:p w14:paraId="041220B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nelle comunicazioni semplici e complesse.</w:t>
            </w:r>
          </w:p>
          <w:p w14:paraId="467E948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testi letterari e distinguere la specificità del testo narrativo.</w:t>
            </w:r>
          </w:p>
          <w:p w14:paraId="0114DCC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Sa scrivere testi semplici e più complessi, abbastanza corretti ed adeguatamente strutturati.</w:t>
            </w:r>
          </w:p>
          <w:p w14:paraId="1866A10D" w14:textId="4A73817E"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la struttura della frase semplice, discrimina e usa le strutture grammaticali.</w:t>
            </w:r>
          </w:p>
          <w:p w14:paraId="343D32A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Competenze in uscita</w:t>
            </w:r>
          </w:p>
          <w:p w14:paraId="2ACC5E1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diverse strategie di attenzione e comprensione.</w:t>
            </w:r>
          </w:p>
          <w:p w14:paraId="7D41488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comunicazione orale</w:t>
            </w:r>
          </w:p>
          <w:p w14:paraId="4C88CB9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tecniche di lettura adeguate a testi di tipo narrativo- descrittivo e distingue queste tipologie testuali.</w:t>
            </w:r>
          </w:p>
          <w:p w14:paraId="36F6F583" w14:textId="0AE5FE64"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per interagire negli scambi interpersonali in modo positivo.</w:t>
            </w:r>
          </w:p>
          <w:p w14:paraId="3B356906" w14:textId="49E9015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orientarsi tra i principali generi letterari, distingue e comprende il testo narrativo, espositivo ed informativo.</w:t>
            </w:r>
          </w:p>
          <w:p w14:paraId="0B0ADB2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a dominanza narrativo – descrittiva, espositiva e informativa.</w:t>
            </w:r>
          </w:p>
          <w:p w14:paraId="3A85538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ed analizzare la struttura della frase semplice, sa usare correttamente le strutture grammaticali.</w:t>
            </w:r>
          </w:p>
        </w:tc>
        <w:tc>
          <w:tcPr>
            <w:tcW w:w="2971" w:type="dxa"/>
            <w:tcBorders>
              <w:left w:val="single" w:sz="4" w:space="0" w:color="000000"/>
              <w:bottom w:val="single" w:sz="4" w:space="0" w:color="000000"/>
              <w:right w:val="single" w:sz="4" w:space="0" w:color="000000"/>
            </w:tcBorders>
          </w:tcPr>
          <w:p w14:paraId="7C1BA847" w14:textId="77777777" w:rsidR="00BD5C16" w:rsidRPr="00B06D61" w:rsidRDefault="00BD5C16" w:rsidP="00BD5C16">
            <w:pPr>
              <w:pStyle w:val="Standard"/>
              <w:rPr>
                <w:rFonts w:ascii="Times New Roman" w:eastAsia="Arial" w:hAnsi="Times New Roman"/>
                <w:b/>
                <w:bCs/>
                <w:color w:val="000000"/>
                <w:sz w:val="16"/>
                <w:szCs w:val="16"/>
              </w:rPr>
            </w:pPr>
            <w:r w:rsidRPr="00B06D61">
              <w:rPr>
                <w:rFonts w:ascii="Times New Roman" w:eastAsia="Arial" w:hAnsi="Times New Roman"/>
                <w:b/>
                <w:bCs/>
                <w:color w:val="000000"/>
                <w:sz w:val="16"/>
                <w:szCs w:val="16"/>
              </w:rPr>
              <w:lastRenderedPageBreak/>
              <w:t xml:space="preserve">   </w:t>
            </w:r>
          </w:p>
          <w:p w14:paraId="3912748B" w14:textId="015D56ED"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   IN PRESENZA</w:t>
            </w:r>
          </w:p>
          <w:p w14:paraId="140DC573" w14:textId="77777777"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w:t>
            </w:r>
            <w:r w:rsidRPr="00B06D61">
              <w:rPr>
                <w:rFonts w:ascii="Times New Roman" w:hAnsi="Times New Roman"/>
                <w:b/>
                <w:sz w:val="16"/>
                <w:szCs w:val="16"/>
              </w:rPr>
              <w:t xml:space="preserve">   MISTA</w:t>
            </w:r>
          </w:p>
          <w:p w14:paraId="6F5C9528" w14:textId="77777777" w:rsidR="00BD5C16" w:rsidRPr="00B06D61" w:rsidRDefault="00BD5C16" w:rsidP="00BD5C16">
            <w:pPr>
              <w:pStyle w:val="Predefinito"/>
              <w:rPr>
                <w:rFonts w:eastAsia="Arial"/>
                <w:b/>
                <w:bCs/>
                <w:color w:val="000000"/>
                <w:sz w:val="16"/>
                <w:szCs w:val="16"/>
              </w:rPr>
            </w:pPr>
            <w:r w:rsidRPr="00B06D61">
              <w:rPr>
                <w:rFonts w:eastAsia="Arial"/>
                <w:b/>
                <w:bCs/>
                <w:color w:val="000000"/>
                <w:sz w:val="16"/>
                <w:szCs w:val="16"/>
              </w:rPr>
              <w:t xml:space="preserve">   -   DDI</w:t>
            </w:r>
          </w:p>
          <w:p w14:paraId="44DB3C69" w14:textId="77777777" w:rsidR="00BD5C16" w:rsidRPr="00B06D61" w:rsidRDefault="00BD5C16">
            <w:pPr>
              <w:pStyle w:val="Standard"/>
              <w:rPr>
                <w:rFonts w:ascii="Times New Roman" w:hAnsi="Times New Roman"/>
                <w:b/>
                <w:sz w:val="16"/>
                <w:szCs w:val="16"/>
              </w:rPr>
            </w:pPr>
          </w:p>
        </w:tc>
      </w:tr>
      <w:tr w:rsidR="00BD5C16" w:rsidRPr="00B06D61" w14:paraId="379F4F70" w14:textId="29A955D9" w:rsidTr="00BD5C16">
        <w:trPr>
          <w:trHeight w:val="277"/>
        </w:trPr>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33907F" w14:textId="19DCF052" w:rsidR="001A2296" w:rsidRPr="00B06D61" w:rsidRDefault="00BD5C16">
            <w:pPr>
              <w:pStyle w:val="Standard"/>
              <w:tabs>
                <w:tab w:val="left" w:pos="720"/>
              </w:tabs>
              <w:ind w:left="360" w:right="-232" w:hanging="360"/>
              <w:rPr>
                <w:rFonts w:ascii="Times New Roman" w:hAnsi="Times New Roman"/>
                <w:b/>
                <w:sz w:val="16"/>
                <w:szCs w:val="16"/>
              </w:rPr>
            </w:pPr>
            <w:r w:rsidRPr="00B06D61">
              <w:rPr>
                <w:kern w:val="0"/>
                <w:sz w:val="16"/>
                <w:szCs w:val="16"/>
              </w:rPr>
              <w:lastRenderedPageBreak/>
              <w:t xml:space="preserve"> 3. </w:t>
            </w:r>
            <w:r w:rsidRPr="00B06D61">
              <w:rPr>
                <w:kern w:val="0"/>
                <w:sz w:val="16"/>
                <w:szCs w:val="16"/>
              </w:rPr>
              <w:tab/>
            </w:r>
            <w:r w:rsidRPr="00B06D61">
              <w:rPr>
                <w:rFonts w:ascii="Times New Roman" w:hAnsi="Times New Roman"/>
                <w:b/>
                <w:sz w:val="16"/>
                <w:szCs w:val="16"/>
              </w:rPr>
              <w:t>PERCORSI LETTERARI</w:t>
            </w:r>
          </w:p>
          <w:p w14:paraId="5C1541EE" w14:textId="249D8834" w:rsidR="00BD5C16" w:rsidRPr="00B06D61" w:rsidRDefault="001A2296">
            <w:pPr>
              <w:pStyle w:val="Standard"/>
              <w:tabs>
                <w:tab w:val="left" w:pos="720"/>
              </w:tabs>
              <w:ind w:left="360" w:right="-232" w:hanging="360"/>
              <w:rPr>
                <w:rFonts w:ascii="Times New Roman" w:hAnsi="Times New Roman"/>
                <w:b/>
                <w:i/>
                <w:sz w:val="16"/>
                <w:szCs w:val="16"/>
              </w:rPr>
            </w:pPr>
            <w:r w:rsidRPr="00B06D61">
              <w:rPr>
                <w:rFonts w:ascii="Times New Roman" w:hAnsi="Times New Roman"/>
                <w:b/>
                <w:i/>
                <w:sz w:val="16"/>
                <w:szCs w:val="16"/>
              </w:rPr>
              <w:t>DANTE E</w:t>
            </w:r>
            <w:r w:rsidR="002C7578" w:rsidRPr="00B06D61">
              <w:rPr>
                <w:rFonts w:ascii="Times New Roman" w:hAnsi="Times New Roman"/>
                <w:b/>
                <w:i/>
                <w:sz w:val="16"/>
                <w:szCs w:val="16"/>
              </w:rPr>
              <w:t xml:space="preserve"> </w:t>
            </w:r>
            <w:r w:rsidRPr="00B06D61">
              <w:rPr>
                <w:rFonts w:ascii="Times New Roman" w:hAnsi="Times New Roman"/>
                <w:b/>
                <w:i/>
                <w:sz w:val="16"/>
                <w:szCs w:val="16"/>
              </w:rPr>
              <w:t>LA COMMEDIA</w:t>
            </w:r>
          </w:p>
          <w:p w14:paraId="4A7EF487" w14:textId="52C02013" w:rsidR="002C7578" w:rsidRPr="00B06D61" w:rsidRDefault="002C7578">
            <w:pPr>
              <w:pStyle w:val="Standard"/>
              <w:tabs>
                <w:tab w:val="left" w:pos="720"/>
              </w:tabs>
              <w:ind w:left="360" w:right="-232" w:hanging="360"/>
              <w:rPr>
                <w:rFonts w:hint="eastAsia"/>
                <w:sz w:val="16"/>
                <w:szCs w:val="16"/>
              </w:rPr>
            </w:pPr>
            <w:r w:rsidRPr="00B06D61">
              <w:rPr>
                <w:rFonts w:ascii="Times New Roman" w:hAnsi="Times New Roman"/>
                <w:b/>
                <w:i/>
                <w:sz w:val="16"/>
                <w:szCs w:val="16"/>
              </w:rPr>
              <w:t xml:space="preserve">I PREMI NOBEL </w:t>
            </w:r>
          </w:p>
          <w:p w14:paraId="368F3E13" w14:textId="77777777" w:rsidR="00BD5C16" w:rsidRPr="00B06D61" w:rsidRDefault="00BD5C16">
            <w:pPr>
              <w:pStyle w:val="Standard"/>
              <w:ind w:right="-232"/>
              <w:rPr>
                <w:rFonts w:ascii="Times New Roman" w:hAnsi="Times New Roman"/>
                <w:b/>
                <w:sz w:val="16"/>
                <w:szCs w:val="16"/>
              </w:rPr>
            </w:pPr>
          </w:p>
          <w:p w14:paraId="304D26FC" w14:textId="66EAF24D"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 principali autori e le correnti della letteratura a italiana dal Duecento al Settecento.</w:t>
            </w:r>
          </w:p>
          <w:p w14:paraId="1ADD6159"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Storia della lingua italiana</w:t>
            </w:r>
            <w:r w:rsidRPr="00B06D61">
              <w:rPr>
                <w:rFonts w:ascii="Times New Roman" w:hAnsi="Times New Roman"/>
                <w:sz w:val="16"/>
                <w:szCs w:val="16"/>
              </w:rPr>
              <w:t>: le origini della lingua italiana.</w:t>
            </w:r>
          </w:p>
          <w:p w14:paraId="39EC57F8"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Letteratura italiana</w:t>
            </w:r>
            <w:r w:rsidRPr="00B06D61">
              <w:rPr>
                <w:rFonts w:ascii="Times New Roman" w:hAnsi="Times New Roman"/>
                <w:sz w:val="16"/>
                <w:szCs w:val="16"/>
              </w:rPr>
              <w:t>: la letteratura italiana dalle origini al Trecento.</w:t>
            </w:r>
          </w:p>
          <w:p w14:paraId="3AF78742" w14:textId="776AC003"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Storia della lingua italiana</w:t>
            </w:r>
            <w:r w:rsidRPr="00B06D61">
              <w:rPr>
                <w:rFonts w:ascii="Times New Roman" w:hAnsi="Times New Roman"/>
                <w:sz w:val="16"/>
                <w:szCs w:val="16"/>
              </w:rPr>
              <w:t>:</w:t>
            </w:r>
            <w:r w:rsidR="00DE12E9" w:rsidRPr="00B06D61">
              <w:rPr>
                <w:rFonts w:ascii="Times New Roman" w:hAnsi="Times New Roman"/>
                <w:sz w:val="16"/>
                <w:szCs w:val="16"/>
              </w:rPr>
              <w:t xml:space="preserve"> </w:t>
            </w:r>
            <w:r w:rsidRPr="00B06D61">
              <w:rPr>
                <w:rFonts w:ascii="Times New Roman" w:hAnsi="Times New Roman"/>
                <w:sz w:val="16"/>
                <w:szCs w:val="16"/>
              </w:rPr>
              <w:t xml:space="preserve">L’evoluzione della lingua italiana attraverso i secoli (Dai primi documenti </w:t>
            </w:r>
            <w:r w:rsidRPr="00B06D61">
              <w:rPr>
                <w:rFonts w:ascii="Times New Roman" w:hAnsi="Times New Roman"/>
                <w:sz w:val="16"/>
                <w:szCs w:val="16"/>
              </w:rPr>
              <w:lastRenderedPageBreak/>
              <w:t>in volgare al Quattrocento / Cinquecento).</w:t>
            </w:r>
          </w:p>
          <w:p w14:paraId="450CB15D"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Letteratura italiana</w:t>
            </w:r>
            <w:r w:rsidRPr="00B06D61">
              <w:rPr>
                <w:rFonts w:ascii="Times New Roman" w:hAnsi="Times New Roman"/>
                <w:sz w:val="16"/>
                <w:szCs w:val="16"/>
              </w:rPr>
              <w:t>: la letteratura italiana. Il Quattrocento.</w:t>
            </w:r>
          </w:p>
          <w:p w14:paraId="12FD1414"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Letteratura italiana</w:t>
            </w:r>
            <w:r w:rsidRPr="00B06D61">
              <w:rPr>
                <w:rFonts w:ascii="Times New Roman" w:hAnsi="Times New Roman"/>
                <w:sz w:val="16"/>
                <w:szCs w:val="16"/>
              </w:rPr>
              <w:t>: la letteratura italiana. Il Cinquecento.</w:t>
            </w:r>
          </w:p>
          <w:p w14:paraId="11F80E32" w14:textId="73199FA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Storia della lingua italiana</w:t>
            </w:r>
            <w:r w:rsidRPr="00B06D61">
              <w:rPr>
                <w:rFonts w:ascii="Times New Roman" w:hAnsi="Times New Roman"/>
                <w:sz w:val="16"/>
                <w:szCs w:val="16"/>
              </w:rPr>
              <w:t>: L’evoluzione della lingua italiana attraverso i secoli (</w:t>
            </w:r>
            <w:r w:rsidR="00207ED1" w:rsidRPr="00B06D61">
              <w:rPr>
                <w:rFonts w:ascii="Times New Roman" w:hAnsi="Times New Roman"/>
                <w:sz w:val="16"/>
                <w:szCs w:val="16"/>
              </w:rPr>
              <w:t>L</w:t>
            </w:r>
            <w:r w:rsidRPr="00B06D61">
              <w:rPr>
                <w:rFonts w:ascii="Times New Roman" w:hAnsi="Times New Roman"/>
                <w:sz w:val="16"/>
                <w:szCs w:val="16"/>
              </w:rPr>
              <w:t>a lingua italiana nel ‘600).</w:t>
            </w:r>
          </w:p>
          <w:p w14:paraId="74456037"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Letteratura italiana</w:t>
            </w:r>
            <w:r w:rsidRPr="00B06D61">
              <w:rPr>
                <w:rFonts w:ascii="Times New Roman" w:hAnsi="Times New Roman"/>
                <w:sz w:val="16"/>
                <w:szCs w:val="16"/>
              </w:rPr>
              <w:t>: la letteratura italiana: il Seicento.</w:t>
            </w:r>
          </w:p>
          <w:p w14:paraId="248905D5" w14:textId="738049DE"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Storia della lingua italiana</w:t>
            </w:r>
            <w:r w:rsidRPr="00B06D61">
              <w:rPr>
                <w:rFonts w:ascii="Times New Roman" w:hAnsi="Times New Roman"/>
                <w:sz w:val="16"/>
                <w:szCs w:val="16"/>
              </w:rPr>
              <w:t>:</w:t>
            </w:r>
            <w:r w:rsidR="00F66416" w:rsidRPr="00B06D61">
              <w:rPr>
                <w:rFonts w:ascii="Times New Roman" w:hAnsi="Times New Roman"/>
                <w:sz w:val="16"/>
                <w:szCs w:val="16"/>
              </w:rPr>
              <w:t xml:space="preserve"> </w:t>
            </w:r>
            <w:r w:rsidRPr="00B06D61">
              <w:rPr>
                <w:rFonts w:ascii="Times New Roman" w:hAnsi="Times New Roman"/>
                <w:sz w:val="16"/>
                <w:szCs w:val="16"/>
              </w:rPr>
              <w:t>l’italiano nazionale e l’italiano popolare: i dialetti regionali. La lingua italiana nel ‘700.</w:t>
            </w:r>
          </w:p>
          <w:p w14:paraId="37B18CED"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u w:val="single"/>
              </w:rPr>
              <w:t>Letteratura italiana</w:t>
            </w:r>
            <w:r w:rsidRPr="00B06D61">
              <w:rPr>
                <w:rFonts w:ascii="Times New Roman" w:hAnsi="Times New Roman"/>
                <w:sz w:val="16"/>
                <w:szCs w:val="16"/>
              </w:rPr>
              <w:t>: la letteratura italiana: il Settecento.</w:t>
            </w:r>
          </w:p>
          <w:p w14:paraId="3178440E"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Lettura:</w:t>
            </w:r>
          </w:p>
          <w:p w14:paraId="6DD78C6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di testi letterari e poetici</w:t>
            </w:r>
          </w:p>
          <w:p w14:paraId="0132118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ad alta voce di diverse tipologie testuale applicando diverse strategie di decodificazione dei segni grafici.</w:t>
            </w:r>
          </w:p>
          <w:p w14:paraId="78D828A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silenziosa di diverse tipologie testuali utilizzando diverse tecniche di supporto alla comprensione.</w:t>
            </w:r>
          </w:p>
          <w:p w14:paraId="179CBE74" w14:textId="28468A6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Lettura espressiva di testi poetici</w:t>
            </w:r>
          </w:p>
          <w:p w14:paraId="73432C19" w14:textId="0E4C82E7" w:rsidR="00BD5C16" w:rsidRPr="00B06D61" w:rsidRDefault="00BD5C16" w:rsidP="00B57554">
            <w:pPr>
              <w:pStyle w:val="Standard"/>
              <w:ind w:right="-232"/>
              <w:rPr>
                <w:rFonts w:hint="eastAsia"/>
                <w:sz w:val="16"/>
                <w:szCs w:val="16"/>
              </w:rPr>
            </w:pPr>
            <w:r w:rsidRPr="00B06D61">
              <w:rPr>
                <w:rFonts w:ascii="Times New Roman" w:hAnsi="Times New Roman"/>
                <w:b/>
                <w:sz w:val="16"/>
                <w:szCs w:val="16"/>
                <w:u w:val="single"/>
              </w:rPr>
              <w:t xml:space="preserve">Produzione </w:t>
            </w:r>
            <w:r w:rsidR="00B57554" w:rsidRPr="00B06D61">
              <w:rPr>
                <w:rFonts w:ascii="Times New Roman" w:hAnsi="Times New Roman"/>
                <w:b/>
                <w:sz w:val="16"/>
                <w:szCs w:val="16"/>
                <w:u w:val="single"/>
              </w:rPr>
              <w:t>O</w:t>
            </w:r>
            <w:r w:rsidRPr="00B06D61">
              <w:rPr>
                <w:rFonts w:ascii="Times New Roman" w:hAnsi="Times New Roman"/>
                <w:b/>
                <w:sz w:val="16"/>
                <w:szCs w:val="16"/>
                <w:u w:val="single"/>
              </w:rPr>
              <w:t>rale</w:t>
            </w:r>
            <w:r w:rsidRPr="00B06D61">
              <w:rPr>
                <w:rFonts w:ascii="Times New Roman" w:hAnsi="Times New Roman"/>
                <w:b/>
                <w:sz w:val="16"/>
                <w:szCs w:val="16"/>
              </w:rPr>
              <w:t>:-</w:t>
            </w:r>
            <w:r w:rsidRPr="00B06D61">
              <w:rPr>
                <w:rFonts w:ascii="Times New Roman" w:hAnsi="Times New Roman"/>
                <w:sz w:val="16"/>
                <w:szCs w:val="16"/>
              </w:rPr>
              <w:t xml:space="preserve"> riferire su argomenti di studio esponendo le informazioni in modo logico, chiaro e utilizzando un lessico adeguato.</w:t>
            </w: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FFB19E" w14:textId="32C5BCDB"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i principali autori e le correnti della letteratura a italiana dal Duecento al Settecento.</w:t>
            </w:r>
          </w:p>
          <w:p w14:paraId="564DE206" w14:textId="44274D1A"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origini della lingua italiana.</w:t>
            </w:r>
          </w:p>
          <w:p w14:paraId="04E4E21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l’evoluzione della lingua italiana attraverso i secoli.</w:t>
            </w:r>
          </w:p>
          <w:p w14:paraId="5BC3358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caratteristiche del testo poetico</w:t>
            </w:r>
          </w:p>
          <w:p w14:paraId="6AE917F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strutture compositive del testo poetico e letterario nei diversi secoli</w:t>
            </w:r>
          </w:p>
          <w:p w14:paraId="0B4A3B9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i principali elementi della metrica italiana e le principali figure retoriche.</w:t>
            </w:r>
          </w:p>
          <w:p w14:paraId="39DD2BA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le tecniche compositive di parafrasi e commento di un testo letterario.</w:t>
            </w:r>
          </w:p>
          <w:p w14:paraId="74DFB187" w14:textId="77777777" w:rsidR="00BD5C16" w:rsidRPr="00B06D61" w:rsidRDefault="00BD5C16">
            <w:pPr>
              <w:pStyle w:val="Standard"/>
              <w:rPr>
                <w:rFonts w:ascii="Times New Roman" w:hAnsi="Times New Roman"/>
                <w:sz w:val="16"/>
                <w:szCs w:val="16"/>
              </w:rPr>
            </w:pPr>
          </w:p>
          <w:p w14:paraId="44AA736A" w14:textId="77777777" w:rsidR="00BD5C16" w:rsidRPr="00B06D61" w:rsidRDefault="00BD5C16">
            <w:pPr>
              <w:pStyle w:val="Standard"/>
              <w:rPr>
                <w:rFonts w:ascii="Times New Roman" w:hAnsi="Times New Roman"/>
                <w:sz w:val="16"/>
                <w:szCs w:val="16"/>
              </w:rPr>
            </w:pPr>
          </w:p>
          <w:p w14:paraId="5A1A8E96" w14:textId="77777777" w:rsidR="00BD5C16" w:rsidRPr="00B06D61" w:rsidRDefault="00BD5C16">
            <w:pPr>
              <w:pStyle w:val="Standard"/>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7DCEB9B"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Ascolto e parlato:</w:t>
            </w:r>
          </w:p>
          <w:p w14:paraId="01476E5B" w14:textId="5C60723F"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Cogliere il rapporto evolutivo esistente tra lingua latina e lingua italiana.</w:t>
            </w:r>
          </w:p>
          <w:p w14:paraId="2C6152C1" w14:textId="7B0BBE3D"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Sapersi confrontare con le esperienze dei grandi del passato per comprendere il valore della tradizione letteraria.</w:t>
            </w:r>
          </w:p>
          <w:p w14:paraId="2CB08AB6"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Lettura:</w:t>
            </w:r>
          </w:p>
          <w:p w14:paraId="0BC629DF"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Leggere testi letterari di diversa tipologia</w:t>
            </w:r>
          </w:p>
          <w:p w14:paraId="4C40FF41"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Leggere il verso poetico rispettando le regole metriche (pausa, cesura, enjambement, ecc.)</w:t>
            </w:r>
          </w:p>
          <w:p w14:paraId="748D3B63"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Scrittura:</w:t>
            </w:r>
          </w:p>
          <w:p w14:paraId="692C342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Scrivere parafrasi e commenti di testi letterari.</w:t>
            </w:r>
          </w:p>
          <w:p w14:paraId="5FD9D1A6" w14:textId="37ADF491"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Esporre le conoscenze acquisite in maniera chiara ed organica.</w:t>
            </w:r>
          </w:p>
          <w:p w14:paraId="424CB575"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Acquisizione del lessico ricettivo e produttivo:</w:t>
            </w:r>
          </w:p>
          <w:p w14:paraId="13DA0F6A" w14:textId="278C397E"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Discriminare la trasformazione di vocaboli e termini nel passaggio dal latino all’italiano.</w:t>
            </w:r>
          </w:p>
          <w:p w14:paraId="2F8E1B0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Riconoscere l’evoluzione del significato delle parole nel tempo.</w:t>
            </w:r>
          </w:p>
          <w:p w14:paraId="79B03E0C"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Riconoscere la specificità dei testi e del linguaggio letterario.</w:t>
            </w: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9495661"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Competenze specifiche</w:t>
            </w:r>
          </w:p>
          <w:p w14:paraId="0D83C98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Padroneggiare gli strumenti espressivi ed argomentativi indispensabili per gestire l’interazione comunicativa verbale in vari contesti</w:t>
            </w:r>
          </w:p>
          <w:p w14:paraId="13D7882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comprendere ed interpretare testi scritti di vario tipo</w:t>
            </w:r>
          </w:p>
          <w:p w14:paraId="4E90066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testi di vario tipo in relazione ai differenti scopi comunicativi</w:t>
            </w:r>
          </w:p>
          <w:p w14:paraId="0652986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Riflettere sulla lingua e sulle sue regole di funzionamento</w:t>
            </w:r>
          </w:p>
          <w:p w14:paraId="29AC777D"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Competenze a medio termine</w:t>
            </w:r>
          </w:p>
          <w:p w14:paraId="5870BD5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strategie di attenzione e comprensione.</w:t>
            </w:r>
          </w:p>
          <w:p w14:paraId="781D998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Sa ricostruire oralmente la struttura narrativa di una semplice comunicazione.</w:t>
            </w:r>
          </w:p>
          <w:p w14:paraId="229712A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leggere in maniera chiara e abbastanza adeguata a diversi tipi di testo.</w:t>
            </w:r>
          </w:p>
          <w:p w14:paraId="18B459D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nelle comunicazioni semplici e complesse.</w:t>
            </w:r>
          </w:p>
          <w:p w14:paraId="59E6F1D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testi letterari e distinguere la specificità del testo narrativo.</w:t>
            </w:r>
          </w:p>
          <w:p w14:paraId="0BD84DB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semplici e più complessi, abbastanza corretti ed adeguatamente strutturati.</w:t>
            </w:r>
          </w:p>
          <w:p w14:paraId="042A87C7" w14:textId="31D3C9F0"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la struttura della frase semplice, discrimina e usa le strutture grammaticali.</w:t>
            </w:r>
          </w:p>
          <w:p w14:paraId="6EA7A16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Competenze in uscita</w:t>
            </w:r>
          </w:p>
          <w:p w14:paraId="2FE7CA8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diverse strategie di attenzione e comprensione.</w:t>
            </w:r>
          </w:p>
          <w:p w14:paraId="6A517C4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comunicazione orale</w:t>
            </w:r>
          </w:p>
          <w:p w14:paraId="5319847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tecniche di lettura adeguate a testi di tipo narrativo- descrittivo e distingue queste tipologie testuali.</w:t>
            </w:r>
          </w:p>
          <w:p w14:paraId="14FB8673" w14:textId="3539150C"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per interagire negli scambi interpersonali in modo positivo.</w:t>
            </w:r>
          </w:p>
          <w:p w14:paraId="1061AC9E" w14:textId="69E92F98"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orientarsi tra i principali generi letterari, distingue e comprende il testo narrativo.</w:t>
            </w:r>
          </w:p>
          <w:p w14:paraId="0E27DDC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a dominanza narrativo - descrittiva.</w:t>
            </w:r>
          </w:p>
          <w:p w14:paraId="6C31ACC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ed analizzare la struttura della frase semplice, sa usare correttamente le strutture grammaticali.</w:t>
            </w:r>
          </w:p>
          <w:p w14:paraId="2A73CD7F" w14:textId="44221FFB" w:rsidR="00BD5C16" w:rsidRPr="00B06D61" w:rsidRDefault="00BD5C16" w:rsidP="00BD5C16">
            <w:pPr>
              <w:pStyle w:val="Standard"/>
              <w:tabs>
                <w:tab w:val="left" w:pos="720"/>
              </w:tabs>
              <w:ind w:left="360"/>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Pr>
          <w:p w14:paraId="4988CF36" w14:textId="77777777" w:rsidR="00BD5C16" w:rsidRPr="00B06D61" w:rsidRDefault="00BD5C16">
            <w:pPr>
              <w:pStyle w:val="Standard"/>
              <w:rPr>
                <w:rFonts w:ascii="Times New Roman" w:hAnsi="Times New Roman"/>
                <w:b/>
                <w:sz w:val="16"/>
                <w:szCs w:val="16"/>
              </w:rPr>
            </w:pPr>
          </w:p>
          <w:p w14:paraId="3D445C97" w14:textId="296934FA" w:rsidR="00BD5C16" w:rsidRPr="00B06D61" w:rsidRDefault="00BD5C16" w:rsidP="00BD5C16">
            <w:pPr>
              <w:pStyle w:val="Standard"/>
              <w:rPr>
                <w:rFonts w:hint="eastAsia"/>
                <w:sz w:val="16"/>
                <w:szCs w:val="16"/>
              </w:rPr>
            </w:pPr>
            <w:r w:rsidRPr="00B06D61">
              <w:rPr>
                <w:rFonts w:ascii="Times New Roman" w:hAnsi="Times New Roman"/>
                <w:b/>
                <w:sz w:val="16"/>
                <w:szCs w:val="16"/>
              </w:rPr>
              <w:t xml:space="preserve">   </w:t>
            </w:r>
            <w:r w:rsidRPr="00B06D61">
              <w:rPr>
                <w:rFonts w:ascii="Times New Roman" w:eastAsia="Arial" w:hAnsi="Times New Roman"/>
                <w:b/>
                <w:bCs/>
                <w:color w:val="000000"/>
                <w:sz w:val="16"/>
                <w:szCs w:val="16"/>
              </w:rPr>
              <w:t>-   IN PRESENZA</w:t>
            </w:r>
          </w:p>
          <w:p w14:paraId="02A0CEDF" w14:textId="77777777"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w:t>
            </w:r>
            <w:r w:rsidRPr="00B06D61">
              <w:rPr>
                <w:rFonts w:ascii="Times New Roman" w:hAnsi="Times New Roman"/>
                <w:b/>
                <w:sz w:val="16"/>
                <w:szCs w:val="16"/>
              </w:rPr>
              <w:t xml:space="preserve">   MISTA</w:t>
            </w:r>
          </w:p>
          <w:p w14:paraId="6E2CF576" w14:textId="77777777" w:rsidR="00BD5C16" w:rsidRPr="00B06D61" w:rsidRDefault="00BD5C16" w:rsidP="00BD5C16">
            <w:pPr>
              <w:pStyle w:val="Predefinito"/>
              <w:rPr>
                <w:rFonts w:eastAsia="Arial"/>
                <w:b/>
                <w:bCs/>
                <w:color w:val="000000"/>
                <w:sz w:val="16"/>
                <w:szCs w:val="16"/>
              </w:rPr>
            </w:pPr>
            <w:r w:rsidRPr="00B06D61">
              <w:rPr>
                <w:rFonts w:eastAsia="Arial"/>
                <w:b/>
                <w:bCs/>
                <w:color w:val="000000"/>
                <w:sz w:val="16"/>
                <w:szCs w:val="16"/>
              </w:rPr>
              <w:t xml:space="preserve">   -   DDI</w:t>
            </w:r>
          </w:p>
          <w:p w14:paraId="604F272B" w14:textId="4DD18F67" w:rsidR="00BD5C16" w:rsidRPr="00B06D61" w:rsidRDefault="00BD5C16">
            <w:pPr>
              <w:pStyle w:val="Standard"/>
              <w:rPr>
                <w:rFonts w:ascii="Times New Roman" w:hAnsi="Times New Roman"/>
                <w:b/>
                <w:sz w:val="16"/>
                <w:szCs w:val="16"/>
              </w:rPr>
            </w:pPr>
          </w:p>
        </w:tc>
      </w:tr>
      <w:tr w:rsidR="00BD5C16" w:rsidRPr="00B06D61" w14:paraId="46CCAB6C" w14:textId="579E8572" w:rsidTr="00BD5C16">
        <w:trPr>
          <w:trHeight w:val="277"/>
        </w:trPr>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5B74E68" w14:textId="77777777" w:rsidR="00BD5C16" w:rsidRPr="00B06D61" w:rsidRDefault="00BD5C16">
            <w:pPr>
              <w:pStyle w:val="Standard"/>
              <w:tabs>
                <w:tab w:val="left" w:pos="720"/>
              </w:tabs>
              <w:ind w:left="360" w:right="-232" w:hanging="360"/>
              <w:rPr>
                <w:rFonts w:hint="eastAsia"/>
                <w:sz w:val="16"/>
                <w:szCs w:val="16"/>
              </w:rPr>
            </w:pPr>
            <w:r w:rsidRPr="00B06D61">
              <w:rPr>
                <w:kern w:val="0"/>
                <w:sz w:val="16"/>
                <w:szCs w:val="16"/>
              </w:rPr>
              <w:lastRenderedPageBreak/>
              <w:t xml:space="preserve"> 4.</w:t>
            </w:r>
            <w:r w:rsidRPr="00B06D61">
              <w:rPr>
                <w:kern w:val="0"/>
                <w:sz w:val="16"/>
                <w:szCs w:val="16"/>
              </w:rPr>
              <w:tab/>
            </w:r>
            <w:r w:rsidRPr="00B06D61">
              <w:rPr>
                <w:rFonts w:ascii="Times New Roman" w:hAnsi="Times New Roman"/>
                <w:b/>
                <w:sz w:val="16"/>
                <w:szCs w:val="16"/>
              </w:rPr>
              <w:t>TANTI MODI PER COMUNICARE</w:t>
            </w:r>
          </w:p>
          <w:p w14:paraId="1447DA01" w14:textId="77777777" w:rsidR="00BD5C16" w:rsidRPr="00B06D61" w:rsidRDefault="00BD5C16">
            <w:pPr>
              <w:pStyle w:val="Standard"/>
              <w:rPr>
                <w:rFonts w:ascii="Times New Roman" w:hAnsi="Times New Roman"/>
                <w:b/>
                <w:sz w:val="16"/>
                <w:szCs w:val="16"/>
                <w:u w:val="single"/>
              </w:rPr>
            </w:pPr>
            <w:r w:rsidRPr="00B06D61">
              <w:rPr>
                <w:rFonts w:ascii="Times New Roman" w:hAnsi="Times New Roman"/>
                <w:b/>
                <w:sz w:val="16"/>
                <w:szCs w:val="16"/>
                <w:u w:val="single"/>
              </w:rPr>
              <w:t>Lessico e  Semantica :</w:t>
            </w:r>
          </w:p>
          <w:p w14:paraId="2383135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 parole e il loro significato: omonimia, polisemia.</w:t>
            </w:r>
          </w:p>
          <w:p w14:paraId="76897BD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Il significato figurato delle parole: l’allegoria.</w:t>
            </w:r>
          </w:p>
          <w:p w14:paraId="1360F0C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uso del dizionario come strumento di consultazione per trovare una risposta ai propri dubbi linguistici.</w:t>
            </w:r>
          </w:p>
          <w:p w14:paraId="0900C32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 diverse tipologie di dizionari</w:t>
            </w:r>
          </w:p>
          <w:p w14:paraId="7D4B7AF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il significato figurato delle parole: figure retoriche: similitudine e metafora.</w:t>
            </w:r>
          </w:p>
          <w:p w14:paraId="53BA5B95" w14:textId="77777777" w:rsidR="00BD5C16" w:rsidRPr="00B06D61" w:rsidRDefault="00BD5C16">
            <w:pPr>
              <w:pStyle w:val="Standard"/>
              <w:numPr>
                <w:ilvl w:val="0"/>
                <w:numId w:val="1"/>
              </w:numPr>
              <w:tabs>
                <w:tab w:val="left" w:pos="720"/>
              </w:tabs>
              <w:ind w:left="360" w:hanging="360"/>
              <w:rPr>
                <w:rFonts w:ascii="Times New Roman" w:hAnsi="Times New Roman"/>
                <w:b/>
                <w:sz w:val="16"/>
                <w:szCs w:val="16"/>
                <w:u w:val="single"/>
              </w:rPr>
            </w:pPr>
            <w:r w:rsidRPr="00B06D61">
              <w:rPr>
                <w:rFonts w:ascii="Times New Roman" w:hAnsi="Times New Roman"/>
                <w:b/>
                <w:sz w:val="16"/>
                <w:szCs w:val="16"/>
                <w:u w:val="single"/>
              </w:rPr>
              <w:t>Morfologia -  Sintassi della frase semplice</w:t>
            </w:r>
          </w:p>
          <w:p w14:paraId="2F583FF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riepilogo della grammatica: parti variabili ed invariabili del discorso. I verbi transitivi ed intransitivi, forma attiva e passiva, verbi irregolari.</w:t>
            </w:r>
          </w:p>
          <w:p w14:paraId="679AC29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 xml:space="preserve"> Avviamento allo studio della sintassi della proposizione: la frase minima, le funzioni logiche, l’analisi funzionale, predicato verbale nominale, i complementi diretti (I parte)</w:t>
            </w:r>
          </w:p>
          <w:p w14:paraId="37280F38" w14:textId="180094D1"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grammatica: verbi servili, fraseologici, difettivi e sovrabbondanti. Sintassi della proposizione: i complementi diretti (II parte), i complementi indiretti (I gruppo)</w:t>
            </w:r>
          </w:p>
          <w:p w14:paraId="16DCB48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Grammatica: esercizi di consolidamento. Sintassi: i complementi indiretti (IV gruppo)</w:t>
            </w:r>
          </w:p>
          <w:p w14:paraId="2C0783EE" w14:textId="77777777" w:rsidR="00BD5C16" w:rsidRPr="00B06D61" w:rsidRDefault="00BD5C16">
            <w:pPr>
              <w:pStyle w:val="Standard"/>
              <w:rPr>
                <w:rFonts w:hint="eastAsia"/>
                <w:sz w:val="16"/>
                <w:szCs w:val="16"/>
              </w:rPr>
            </w:pPr>
            <w:r w:rsidRPr="00B06D61">
              <w:rPr>
                <w:rFonts w:ascii="Times New Roman" w:hAnsi="Times New Roman"/>
                <w:b/>
                <w:sz w:val="16"/>
                <w:szCs w:val="16"/>
                <w:u w:val="single"/>
              </w:rPr>
              <w:t>Ortografia:</w:t>
            </w:r>
          </w:p>
          <w:p w14:paraId="375CFAD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riepilogo delle fondamentali regole ortografiche,</w:t>
            </w:r>
          </w:p>
          <w:p w14:paraId="051082A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esercitazioni per il consolidamento dell’ortografia</w:t>
            </w:r>
          </w:p>
          <w:p w14:paraId="6570BAAC" w14:textId="506A631A" w:rsidR="00BD5C16" w:rsidRPr="00B06D61" w:rsidRDefault="00BD5C16">
            <w:pPr>
              <w:pStyle w:val="Standard"/>
              <w:rPr>
                <w:rFonts w:hint="eastAsia"/>
                <w:sz w:val="16"/>
                <w:szCs w:val="16"/>
              </w:rPr>
            </w:pPr>
            <w:r w:rsidRPr="00B06D61">
              <w:rPr>
                <w:rFonts w:ascii="Times New Roman" w:hAnsi="Times New Roman"/>
                <w:b/>
                <w:sz w:val="16"/>
                <w:szCs w:val="16"/>
                <w:u w:val="single"/>
              </w:rPr>
              <w:t>Fonologia</w:t>
            </w:r>
            <w:r w:rsidRPr="00B06D61">
              <w:rPr>
                <w:rFonts w:ascii="Times New Roman" w:hAnsi="Times New Roman"/>
                <w:sz w:val="16"/>
                <w:szCs w:val="16"/>
                <w:u w:val="single"/>
              </w:rPr>
              <w:t>:</w:t>
            </w:r>
          </w:p>
          <w:p w14:paraId="30B6444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riepilogo della fonologia della lingua italiana</w:t>
            </w:r>
          </w:p>
          <w:p w14:paraId="5B674CC9" w14:textId="77777777" w:rsidR="00BD5C16" w:rsidRPr="00B06D61" w:rsidRDefault="00BD5C16">
            <w:pPr>
              <w:pStyle w:val="Standard"/>
              <w:rPr>
                <w:rFonts w:hint="eastAsia"/>
                <w:sz w:val="16"/>
                <w:szCs w:val="16"/>
              </w:rPr>
            </w:pPr>
            <w:r w:rsidRPr="00B06D61">
              <w:rPr>
                <w:rFonts w:ascii="Times New Roman" w:hAnsi="Times New Roman"/>
                <w:b/>
                <w:sz w:val="16"/>
                <w:szCs w:val="16"/>
                <w:u w:val="single"/>
              </w:rPr>
              <w:t>Lingua e comunicazione</w:t>
            </w:r>
            <w:r w:rsidRPr="00B06D61">
              <w:rPr>
                <w:rFonts w:ascii="Times New Roman" w:hAnsi="Times New Roman"/>
                <w:sz w:val="16"/>
                <w:szCs w:val="16"/>
              </w:rPr>
              <w:t>:</w:t>
            </w:r>
          </w:p>
          <w:p w14:paraId="24F99CC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i diversi tipi di linguaggio.</w:t>
            </w:r>
          </w:p>
          <w:p w14:paraId="17013FE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 funzioni principali della lingua</w:t>
            </w:r>
          </w:p>
          <w:p w14:paraId="25FCB205" w14:textId="77777777" w:rsidR="00BD5C16" w:rsidRPr="00B06D61" w:rsidRDefault="00BD5C16">
            <w:pPr>
              <w:pStyle w:val="Standard"/>
              <w:ind w:right="-232"/>
              <w:rPr>
                <w:rFonts w:ascii="Times New Roman" w:hAnsi="Times New Roman"/>
                <w:sz w:val="16"/>
                <w:szCs w:val="16"/>
              </w:rPr>
            </w:pPr>
            <w:r w:rsidRPr="00B06D61">
              <w:rPr>
                <w:rFonts w:ascii="Times New Roman" w:hAnsi="Times New Roman"/>
                <w:sz w:val="16"/>
                <w:szCs w:val="16"/>
              </w:rPr>
              <w:t>lingua parlata e lingua scritta.</w:t>
            </w: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A46396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la molteplicità del significato delle parole.</w:t>
            </w:r>
          </w:p>
          <w:p w14:paraId="2314876C"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gli elementi fondamentali della situazione comunicativa.</w:t>
            </w:r>
          </w:p>
          <w:p w14:paraId="659C08C2" w14:textId="69249653"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i diversi registri linguistici</w:t>
            </w:r>
          </w:p>
          <w:p w14:paraId="2E08E21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omofonie nella lingua italiana e locale.</w:t>
            </w:r>
          </w:p>
          <w:p w14:paraId="25D6E14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campi semantici, sinonimi e contrari.</w:t>
            </w:r>
          </w:p>
          <w:p w14:paraId="3F8E295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la struttura del dizionario</w:t>
            </w:r>
          </w:p>
          <w:p w14:paraId="4BD54E7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parti variabili ed invariabili del discorso</w:t>
            </w:r>
          </w:p>
          <w:p w14:paraId="513107B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Conosce la struttura sintattica della frase semplice.</w:t>
            </w:r>
          </w:p>
          <w:p w14:paraId="610216C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i complementi diretti</w:t>
            </w:r>
          </w:p>
          <w:p w14:paraId="2830B09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i complementi indiretti</w:t>
            </w:r>
          </w:p>
          <w:p w14:paraId="6EF2E0E6"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 le strutture e le regole del processo comunicativo.</w:t>
            </w:r>
          </w:p>
          <w:p w14:paraId="76AACE2A" w14:textId="77777777" w:rsidR="00BD5C16" w:rsidRPr="00B06D61" w:rsidRDefault="00BD5C16">
            <w:pPr>
              <w:pStyle w:val="Standard"/>
              <w:rPr>
                <w:rFonts w:ascii="Times New Roman" w:hAnsi="Times New Roman"/>
                <w:sz w:val="16"/>
                <w:szCs w:val="16"/>
              </w:rPr>
            </w:pP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1B40FC8"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Ascolto e parlato:</w:t>
            </w:r>
          </w:p>
          <w:p w14:paraId="43CE1C23" w14:textId="2D491E85"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e discriminare le strutture linguistiche della lingua italiana.</w:t>
            </w:r>
          </w:p>
          <w:p w14:paraId="551A3232"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Esporre un argomento con l’uso di un linguaggio chiaro, corretto e conforma alle regole morfosintattiche.</w:t>
            </w:r>
          </w:p>
          <w:p w14:paraId="69048CF1"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Ampliare il lessico utilizzando termini specifici e sinonimi.</w:t>
            </w:r>
          </w:p>
          <w:p w14:paraId="6E9FDF27"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Lettura:</w:t>
            </w:r>
          </w:p>
          <w:p w14:paraId="0640C0B3"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Leggere in maniera espressiva e pronunciare in maniera corretta termini e vocaboli della lingua italiana.</w:t>
            </w:r>
          </w:p>
          <w:p w14:paraId="7D2D4B4C"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Scrittura</w:t>
            </w:r>
          </w:p>
          <w:p w14:paraId="4DAE8C4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Applicare procedure di pianificazione, stesura e revisione di un testo.</w:t>
            </w:r>
          </w:p>
          <w:p w14:paraId="3C479E50" w14:textId="5D71DB13"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semplici testi di varia tipologia dotati di coerenza e coesione</w:t>
            </w:r>
            <w:r w:rsidR="00B95BA0" w:rsidRPr="00B06D61">
              <w:rPr>
                <w:rFonts w:ascii="Times New Roman" w:hAnsi="Times New Roman"/>
                <w:sz w:val="16"/>
                <w:szCs w:val="16"/>
              </w:rPr>
              <w:t xml:space="preserve">, </w:t>
            </w:r>
            <w:r w:rsidRPr="00B06D61">
              <w:rPr>
                <w:rFonts w:ascii="Times New Roman" w:hAnsi="Times New Roman"/>
                <w:sz w:val="16"/>
                <w:szCs w:val="16"/>
              </w:rPr>
              <w:t>ortograficamente e sintatticamente corretti.</w:t>
            </w:r>
          </w:p>
          <w:p w14:paraId="229130D7" w14:textId="73EE4CAE"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Scrivere testi di tipo diverso</w:t>
            </w:r>
            <w:r w:rsidR="00B95BA0" w:rsidRPr="00B06D61">
              <w:rPr>
                <w:rFonts w:ascii="Times New Roman" w:hAnsi="Times New Roman"/>
                <w:sz w:val="16"/>
                <w:szCs w:val="16"/>
              </w:rPr>
              <w:t xml:space="preserve"> </w:t>
            </w:r>
            <w:r w:rsidRPr="00B06D61">
              <w:rPr>
                <w:rFonts w:ascii="Times New Roman" w:hAnsi="Times New Roman"/>
                <w:sz w:val="16"/>
                <w:szCs w:val="16"/>
              </w:rPr>
              <w:t>(narrativi, descrittivi, espositivi, espressivi…) corretti dal punto di vista morfosintattico, lessicale, ortografico, coerenti e coesi.</w:t>
            </w:r>
          </w:p>
          <w:p w14:paraId="370B706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Scrivere testi di forma diversa (lettere informali e formali, diari personali, dialoghi, commenti, parafrasi…)</w:t>
            </w:r>
          </w:p>
          <w:p w14:paraId="4CE450D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Scrivere sintesi di testi ascoltati o letti.</w:t>
            </w:r>
          </w:p>
          <w:p w14:paraId="6DFE737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Utilizzare la videoscrittura per i propri testi, curandone l’impaginazione; scrivere testi digitali (e-mail, post di blog, presentazioni) anche come supporto all’esposizione orale.</w:t>
            </w:r>
          </w:p>
          <w:p w14:paraId="55A085E1"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Stabilire un confronto tra i contenuti del testo e la propria esperienza.</w:t>
            </w:r>
          </w:p>
          <w:p w14:paraId="0A3CE71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Fare semplici confronti tra i testi.</w:t>
            </w:r>
          </w:p>
          <w:p w14:paraId="5D7991AD"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Acquisizione del lessico ricettivo e produttivo:</w:t>
            </w:r>
          </w:p>
          <w:p w14:paraId="1BD68885"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Conoscere ed utilizzare correttamente le principali regole dell’ortografia e le  strutture morfologiche della lingua italiana.</w:t>
            </w:r>
          </w:p>
          <w:p w14:paraId="104014A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ed utilizzare in maniera adeguata i modi e i tempi dei verbi nelle coniugazioni regolari ed irregolari.</w:t>
            </w:r>
          </w:p>
          <w:p w14:paraId="05654FAB"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Conoscere la struttura sintattica della frase semplice.</w:t>
            </w:r>
          </w:p>
          <w:p w14:paraId="1AAE1669" w14:textId="77777777" w:rsidR="00BD5C16" w:rsidRPr="00B06D61" w:rsidRDefault="00BD5C16">
            <w:pPr>
              <w:pStyle w:val="Standard"/>
              <w:numPr>
                <w:ilvl w:val="0"/>
                <w:numId w:val="1"/>
              </w:numPr>
              <w:tabs>
                <w:tab w:val="left" w:pos="720"/>
              </w:tabs>
              <w:ind w:left="360" w:hanging="360"/>
              <w:rPr>
                <w:rFonts w:hint="eastAsia"/>
                <w:sz w:val="16"/>
                <w:szCs w:val="16"/>
              </w:rPr>
            </w:pPr>
            <w:r w:rsidRPr="00B06D61">
              <w:rPr>
                <w:rFonts w:ascii="Times New Roman" w:hAnsi="Times New Roman"/>
                <w:sz w:val="16"/>
                <w:szCs w:val="16"/>
              </w:rPr>
              <w:t>Conoscere e discriminare le strutture sintattiche semplici e complesse della proposizione.</w:t>
            </w:r>
            <w:r w:rsidRPr="00B06D61">
              <w:rPr>
                <w:rFonts w:ascii="Times New Roman" w:hAnsi="Times New Roman"/>
                <w:b/>
                <w:sz w:val="16"/>
                <w:szCs w:val="16"/>
              </w:rPr>
              <w:t xml:space="preserve">  </w:t>
            </w:r>
          </w:p>
          <w:p w14:paraId="239E71F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Ampliare sulla base delle esperienze scolastiche ed extrascolastiche, il proprio patrimonio lessicale.</w:t>
            </w:r>
          </w:p>
          <w:p w14:paraId="1086F6F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Usare, parlando e scrivendo, parole</w:t>
            </w:r>
          </w:p>
          <w:p w14:paraId="24BBFF6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appropriate nel loro significato corretto.</w:t>
            </w:r>
          </w:p>
          <w:p w14:paraId="5B40C37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Utilizzare dizionari di vario tipo pe</w:t>
            </w:r>
          </w:p>
          <w:p w14:paraId="5E9791E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rintracciare le informazioni utili per risolvere problemi o dubbi linguistici.</w:t>
            </w:r>
          </w:p>
          <w:p w14:paraId="77C55DC6" w14:textId="13A5B924"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Elementi di Grammatica esplicita e riflessione sugli usi della lingua</w:t>
            </w:r>
          </w:p>
          <w:p w14:paraId="69AB75BB"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Riflettere sulla lingua e sulle sue regole di funzionamento.</w:t>
            </w:r>
          </w:p>
          <w:p w14:paraId="71D06A10" w14:textId="57BC550C"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gli elementi fondamentali di Fonologia Morfosintassi.</w:t>
            </w:r>
          </w:p>
          <w:p w14:paraId="6381CD90"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in un testo le parti del</w:t>
            </w:r>
          </w:p>
          <w:p w14:paraId="05B800EE" w14:textId="63DAC279"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 xml:space="preserve"> </w:t>
            </w:r>
            <w:r w:rsidR="00577E1B" w:rsidRPr="00B06D61">
              <w:rPr>
                <w:rFonts w:ascii="Times New Roman" w:hAnsi="Times New Roman"/>
                <w:sz w:val="16"/>
                <w:szCs w:val="16"/>
              </w:rPr>
              <w:t>D</w:t>
            </w:r>
            <w:r w:rsidRPr="00B06D61">
              <w:rPr>
                <w:rFonts w:ascii="Times New Roman" w:hAnsi="Times New Roman"/>
                <w:sz w:val="16"/>
                <w:szCs w:val="16"/>
              </w:rPr>
              <w:t>iscorso</w:t>
            </w:r>
            <w:r w:rsidR="00577E1B" w:rsidRPr="00B06D61">
              <w:rPr>
                <w:rFonts w:ascii="Times New Roman" w:hAnsi="Times New Roman"/>
                <w:sz w:val="16"/>
                <w:szCs w:val="16"/>
              </w:rPr>
              <w:t xml:space="preserve"> </w:t>
            </w:r>
            <w:r w:rsidRPr="00B06D61">
              <w:rPr>
                <w:rFonts w:ascii="Times New Roman" w:hAnsi="Times New Roman"/>
                <w:sz w:val="16"/>
                <w:szCs w:val="16"/>
              </w:rPr>
              <w:t>(variabili e invariabili).</w:t>
            </w:r>
          </w:p>
          <w:p w14:paraId="7F086859"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l’organizzazione logico-sintattica della frase semplice.</w:t>
            </w:r>
          </w:p>
          <w:p w14:paraId="00981FE3"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 xml:space="preserve"> Conoscere i principali meccanismi di formazione delle parole: derivazione, composizione.</w:t>
            </w:r>
          </w:p>
          <w:p w14:paraId="670BFD30"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le principali relazioni fra significati delle parole (sinonimia, opposizione, inclusione…)</w:t>
            </w:r>
          </w:p>
          <w:p w14:paraId="51FCFD58"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Riconoscere i connettivi sintattici e testuali, i segni interpuntivi, e la loro funzione specifica.</w:t>
            </w:r>
          </w:p>
          <w:p w14:paraId="718FF547" w14:textId="77777777" w:rsidR="00BD5C16" w:rsidRPr="00B06D61" w:rsidRDefault="00BD5C16">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Riflettere sui propri errori ricorrenti allo scopo di imparare ad autocorreggerli.</w:t>
            </w:r>
          </w:p>
        </w:tc>
        <w:tc>
          <w:tcPr>
            <w:tcW w:w="297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C19C9B"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Competenze specifiche</w:t>
            </w:r>
          </w:p>
          <w:p w14:paraId="30A1AADF"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Padroneggiare gli strumenti espressivi ed argomentativi indispensabili per gestire l’interazione comunicativa verbale in vari contesti</w:t>
            </w:r>
          </w:p>
          <w:p w14:paraId="4524E835"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Leggere, comprendere ed interpretare testi scritti di vario tipo</w:t>
            </w:r>
          </w:p>
          <w:p w14:paraId="33ECFFC3"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Produrre testi di vario tipo in relazione ai differenti scopi comunicativi</w:t>
            </w:r>
          </w:p>
          <w:p w14:paraId="261CB2C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Riflettere sulla lingua e sulle sue regole di funzionamento</w:t>
            </w:r>
          </w:p>
          <w:p w14:paraId="36028AED"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t>Competenze a medio termine</w:t>
            </w:r>
          </w:p>
          <w:p w14:paraId="1A9886C2"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lastRenderedPageBreak/>
              <w:t>Sa adottare strategie di attenzione e comprensione.</w:t>
            </w:r>
          </w:p>
          <w:p w14:paraId="6876801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semplice comunicazione.</w:t>
            </w:r>
          </w:p>
          <w:p w14:paraId="251CD45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leggere in maniera chiara e abbastanza adeguata a diversi tipi di testo.</w:t>
            </w:r>
          </w:p>
          <w:p w14:paraId="5E0BBDBD"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nelle comunicazioni semplici e complesse.</w:t>
            </w:r>
          </w:p>
          <w:p w14:paraId="037AE03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testi letterari e distinguere la specificità del testo narrativo.</w:t>
            </w:r>
          </w:p>
          <w:p w14:paraId="1BF86EA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semplici e più complessi, abbastanza corretti ed adeguatamente strutturati.</w:t>
            </w:r>
          </w:p>
          <w:p w14:paraId="24BAD4BE"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la struttura della frase semplice, discrimina e usa le strutture grammaticali.</w:t>
            </w:r>
          </w:p>
          <w:p w14:paraId="2E80341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Competenze in uscita</w:t>
            </w:r>
          </w:p>
          <w:p w14:paraId="075B69F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adottare diverse strategie di attenzione e comprensione.</w:t>
            </w:r>
          </w:p>
          <w:p w14:paraId="58FCFC20"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ricostruire oralmente la struttura narrativa di una comunicazione orale</w:t>
            </w:r>
          </w:p>
          <w:p w14:paraId="7C6137D4"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tecniche di lettura adeguate a testi di tipo narrativo- descrittivo e distingue queste tipologie testuali.</w:t>
            </w:r>
          </w:p>
          <w:p w14:paraId="38A7C8E9"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utilizzare un lessico adeguato per  interagire negli scambi interpersonali in modo positivo.</w:t>
            </w:r>
          </w:p>
          <w:p w14:paraId="17D36717"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orientarsi tra i principali generi letterari, distingue e comprende  il testo narrativo.</w:t>
            </w:r>
          </w:p>
          <w:p w14:paraId="2426AC08"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scrivere testi a dominanza narrativo - descrittiva.</w:t>
            </w:r>
          </w:p>
          <w:p w14:paraId="7AA27E1A" w14:textId="77777777" w:rsidR="00BD5C16" w:rsidRPr="00B06D61" w:rsidRDefault="00BD5C16">
            <w:pPr>
              <w:pStyle w:val="Standard"/>
              <w:numPr>
                <w:ilvl w:val="0"/>
                <w:numId w:val="1"/>
              </w:numPr>
              <w:tabs>
                <w:tab w:val="left" w:pos="720"/>
              </w:tabs>
              <w:ind w:left="360" w:hanging="360"/>
              <w:rPr>
                <w:rFonts w:ascii="Times New Roman" w:hAnsi="Times New Roman"/>
                <w:sz w:val="16"/>
                <w:szCs w:val="16"/>
              </w:rPr>
            </w:pPr>
            <w:r w:rsidRPr="00B06D61">
              <w:rPr>
                <w:rFonts w:ascii="Times New Roman" w:hAnsi="Times New Roman"/>
                <w:sz w:val="16"/>
                <w:szCs w:val="16"/>
              </w:rPr>
              <w:t>Sa riconoscere ed analizzare la struttura della frase semplice, sa usare correttamente le strutture grammaticali.</w:t>
            </w:r>
          </w:p>
        </w:tc>
        <w:tc>
          <w:tcPr>
            <w:tcW w:w="2971" w:type="dxa"/>
            <w:tcBorders>
              <w:top w:val="single" w:sz="4" w:space="0" w:color="000000"/>
              <w:left w:val="single" w:sz="4" w:space="0" w:color="000000"/>
              <w:bottom w:val="single" w:sz="4" w:space="0" w:color="000000"/>
              <w:right w:val="single" w:sz="4" w:space="0" w:color="000000"/>
            </w:tcBorders>
          </w:tcPr>
          <w:p w14:paraId="1FABF9B3" w14:textId="77777777" w:rsidR="00BD5C16" w:rsidRPr="00B06D61" w:rsidRDefault="00BD5C16">
            <w:pPr>
              <w:pStyle w:val="Standard"/>
              <w:rPr>
                <w:rFonts w:ascii="Times New Roman" w:hAnsi="Times New Roman"/>
                <w:b/>
                <w:sz w:val="16"/>
                <w:szCs w:val="16"/>
              </w:rPr>
            </w:pPr>
            <w:r w:rsidRPr="00B06D61">
              <w:rPr>
                <w:rFonts w:ascii="Times New Roman" w:hAnsi="Times New Roman"/>
                <w:b/>
                <w:sz w:val="16"/>
                <w:szCs w:val="16"/>
              </w:rPr>
              <w:lastRenderedPageBreak/>
              <w:t xml:space="preserve"> </w:t>
            </w:r>
          </w:p>
          <w:p w14:paraId="76ADA252" w14:textId="1D9E3F0D" w:rsidR="00BD5C16" w:rsidRPr="00B06D61" w:rsidRDefault="00BD5C16" w:rsidP="00BD5C16">
            <w:pPr>
              <w:pStyle w:val="Standard"/>
              <w:rPr>
                <w:rFonts w:hint="eastAsia"/>
                <w:sz w:val="16"/>
                <w:szCs w:val="16"/>
              </w:rPr>
            </w:pPr>
            <w:r w:rsidRPr="00B06D61">
              <w:rPr>
                <w:rFonts w:ascii="Times New Roman" w:hAnsi="Times New Roman"/>
                <w:b/>
                <w:sz w:val="16"/>
                <w:szCs w:val="16"/>
              </w:rPr>
              <w:t xml:space="preserve">   </w:t>
            </w:r>
            <w:r w:rsidRPr="00B06D61">
              <w:rPr>
                <w:rFonts w:ascii="Times New Roman" w:eastAsia="Arial" w:hAnsi="Times New Roman"/>
                <w:b/>
                <w:bCs/>
                <w:color w:val="000000"/>
                <w:sz w:val="16"/>
                <w:szCs w:val="16"/>
              </w:rPr>
              <w:t>-   IN PRESENZA</w:t>
            </w:r>
          </w:p>
          <w:p w14:paraId="7E390EDC" w14:textId="77777777" w:rsidR="00BD5C16" w:rsidRPr="00B06D61" w:rsidRDefault="00BD5C16" w:rsidP="00BD5C16">
            <w:pPr>
              <w:pStyle w:val="Standard"/>
              <w:rPr>
                <w:rFonts w:hint="eastAsia"/>
                <w:sz w:val="16"/>
                <w:szCs w:val="16"/>
              </w:rPr>
            </w:pPr>
            <w:r w:rsidRPr="00B06D61">
              <w:rPr>
                <w:rFonts w:ascii="Times New Roman" w:eastAsia="Arial" w:hAnsi="Times New Roman"/>
                <w:b/>
                <w:bCs/>
                <w:color w:val="000000"/>
                <w:sz w:val="16"/>
                <w:szCs w:val="16"/>
              </w:rPr>
              <w:t xml:space="preserve">   -</w:t>
            </w:r>
            <w:r w:rsidRPr="00B06D61">
              <w:rPr>
                <w:rFonts w:ascii="Times New Roman" w:hAnsi="Times New Roman"/>
                <w:b/>
                <w:sz w:val="16"/>
                <w:szCs w:val="16"/>
              </w:rPr>
              <w:t xml:space="preserve">   MISTA</w:t>
            </w:r>
          </w:p>
          <w:p w14:paraId="6DFBFD7D" w14:textId="77777777" w:rsidR="00BD5C16" w:rsidRPr="00B06D61" w:rsidRDefault="00BD5C16" w:rsidP="00BD5C16">
            <w:pPr>
              <w:pStyle w:val="Predefinito"/>
              <w:rPr>
                <w:rFonts w:eastAsia="Arial"/>
                <w:b/>
                <w:bCs/>
                <w:color w:val="000000"/>
                <w:sz w:val="16"/>
                <w:szCs w:val="16"/>
              </w:rPr>
            </w:pPr>
            <w:r w:rsidRPr="00B06D61">
              <w:rPr>
                <w:rFonts w:eastAsia="Arial"/>
                <w:b/>
                <w:bCs/>
                <w:color w:val="000000"/>
                <w:sz w:val="16"/>
                <w:szCs w:val="16"/>
              </w:rPr>
              <w:t xml:space="preserve">   -   DDI</w:t>
            </w:r>
          </w:p>
          <w:p w14:paraId="777244AC" w14:textId="77389014" w:rsidR="00BD5C16" w:rsidRPr="00B06D61" w:rsidRDefault="00BD5C16">
            <w:pPr>
              <w:pStyle w:val="Standard"/>
              <w:rPr>
                <w:rFonts w:ascii="Times New Roman" w:hAnsi="Times New Roman"/>
                <w:b/>
                <w:sz w:val="16"/>
                <w:szCs w:val="16"/>
              </w:rPr>
            </w:pPr>
          </w:p>
        </w:tc>
      </w:tr>
    </w:tbl>
    <w:p w14:paraId="34D9315E" w14:textId="77777777" w:rsidR="00583469" w:rsidRPr="00B06D61" w:rsidRDefault="00583469">
      <w:pPr>
        <w:pStyle w:val="Standard"/>
        <w:rPr>
          <w:rFonts w:ascii="Times New Roman" w:hAnsi="Times New Roman"/>
          <w:i/>
          <w:sz w:val="16"/>
          <w:szCs w:val="16"/>
        </w:rPr>
      </w:pPr>
    </w:p>
    <w:tbl>
      <w:tblPr>
        <w:tblW w:w="14850" w:type="dxa"/>
        <w:tblInd w:w="-118" w:type="dxa"/>
        <w:tblLayout w:type="fixed"/>
        <w:tblCellMar>
          <w:left w:w="10" w:type="dxa"/>
          <w:right w:w="10" w:type="dxa"/>
        </w:tblCellMar>
        <w:tblLook w:val="0000" w:firstRow="0" w:lastRow="0" w:firstColumn="0" w:lastColumn="0" w:noHBand="0" w:noVBand="0"/>
      </w:tblPr>
      <w:tblGrid>
        <w:gridCol w:w="3212"/>
        <w:gridCol w:w="3100"/>
        <w:gridCol w:w="3105"/>
        <w:gridCol w:w="3107"/>
        <w:gridCol w:w="2326"/>
      </w:tblGrid>
      <w:tr w:rsidR="00583469" w:rsidRPr="00B06D61" w14:paraId="3FA607CF" w14:textId="77777777">
        <w:trPr>
          <w:trHeight w:val="278"/>
        </w:trPr>
        <w:tc>
          <w:tcPr>
            <w:tcW w:w="321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2336166E"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Contenuti</w:t>
            </w:r>
          </w:p>
        </w:tc>
        <w:tc>
          <w:tcPr>
            <w:tcW w:w="310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6D074F4D"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Metodologie</w:t>
            </w:r>
          </w:p>
        </w:tc>
        <w:tc>
          <w:tcPr>
            <w:tcW w:w="310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4C7A38E7"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Strumenti</w:t>
            </w:r>
          </w:p>
        </w:tc>
        <w:tc>
          <w:tcPr>
            <w:tcW w:w="31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07E5E08B"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Verifiche</w:t>
            </w:r>
          </w:p>
          <w:p w14:paraId="18E3FA2F" w14:textId="77777777" w:rsidR="00583469" w:rsidRPr="00B06D61" w:rsidRDefault="00583469">
            <w:pPr>
              <w:pStyle w:val="Standard"/>
              <w:jc w:val="center"/>
              <w:rPr>
                <w:rFonts w:ascii="Times New Roman" w:hAnsi="Times New Roman"/>
                <w:sz w:val="16"/>
                <w:szCs w:val="16"/>
              </w:rPr>
            </w:pPr>
          </w:p>
        </w:tc>
        <w:tc>
          <w:tcPr>
            <w:tcW w:w="23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7D018DB3"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Tempi</w:t>
            </w:r>
          </w:p>
        </w:tc>
      </w:tr>
      <w:tr w:rsidR="00583469" w:rsidRPr="00B06D61" w14:paraId="54295F26" w14:textId="77777777">
        <w:trPr>
          <w:trHeight w:val="277"/>
        </w:trPr>
        <w:tc>
          <w:tcPr>
            <w:tcW w:w="32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866CBC" w14:textId="77777777" w:rsidR="00583469" w:rsidRPr="00B06D61" w:rsidRDefault="00583469">
            <w:pPr>
              <w:pStyle w:val="Standard"/>
              <w:jc w:val="center"/>
              <w:rPr>
                <w:rFonts w:ascii="Times New Roman" w:hAnsi="Times New Roman"/>
                <w:sz w:val="16"/>
                <w:szCs w:val="16"/>
              </w:rPr>
            </w:pPr>
          </w:p>
          <w:p w14:paraId="43064EA6" w14:textId="1E2FB60F" w:rsidR="00583469" w:rsidRPr="00B06D61" w:rsidRDefault="00F61382">
            <w:pPr>
              <w:pStyle w:val="Standard"/>
              <w:ind w:left="360" w:hanging="360"/>
              <w:rPr>
                <w:rFonts w:hint="eastAsia"/>
                <w:sz w:val="16"/>
                <w:szCs w:val="16"/>
              </w:rPr>
            </w:pPr>
            <w:r w:rsidRPr="00B06D61">
              <w:rPr>
                <w:kern w:val="0"/>
                <w:sz w:val="16"/>
                <w:szCs w:val="16"/>
              </w:rPr>
              <w:t>1.</w:t>
            </w:r>
            <w:r w:rsidRPr="00B06D61">
              <w:rPr>
                <w:kern w:val="0"/>
                <w:sz w:val="16"/>
                <w:szCs w:val="16"/>
              </w:rPr>
              <w:tab/>
            </w:r>
            <w:r w:rsidRPr="00B06D61">
              <w:rPr>
                <w:rFonts w:ascii="Times New Roman" w:hAnsi="Times New Roman"/>
                <w:b/>
                <w:sz w:val="16"/>
                <w:szCs w:val="16"/>
              </w:rPr>
              <w:t>I GENERI E I METODI DELLA NARRAZIONE/I PERCORSI T</w:t>
            </w:r>
            <w:r w:rsidR="00BD5C16" w:rsidRPr="00B06D61">
              <w:rPr>
                <w:rFonts w:ascii="Times New Roman" w:hAnsi="Times New Roman"/>
                <w:b/>
                <w:sz w:val="16"/>
                <w:szCs w:val="16"/>
              </w:rPr>
              <w:t>E</w:t>
            </w:r>
            <w:r w:rsidRPr="00B06D61">
              <w:rPr>
                <w:rFonts w:ascii="Times New Roman" w:hAnsi="Times New Roman"/>
                <w:b/>
                <w:sz w:val="16"/>
                <w:szCs w:val="16"/>
              </w:rPr>
              <w:t>STUALI</w:t>
            </w:r>
          </w:p>
          <w:p w14:paraId="640414CA" w14:textId="77777777" w:rsidR="00583469" w:rsidRPr="00B06D61" w:rsidRDefault="00F61382">
            <w:pPr>
              <w:pStyle w:val="Standard"/>
              <w:ind w:left="360" w:hanging="360"/>
              <w:rPr>
                <w:rFonts w:ascii="Times New Roman" w:hAnsi="Times New Roman"/>
                <w:b/>
                <w:sz w:val="16"/>
                <w:szCs w:val="16"/>
              </w:rPr>
            </w:pPr>
            <w:r w:rsidRPr="00B06D61">
              <w:rPr>
                <w:rFonts w:ascii="Times New Roman" w:hAnsi="Times New Roman"/>
                <w:b/>
                <w:sz w:val="16"/>
                <w:szCs w:val="16"/>
              </w:rPr>
              <w:t xml:space="preserve">    </w:t>
            </w:r>
          </w:p>
          <w:p w14:paraId="0B9E6519" w14:textId="77777777" w:rsidR="00583469" w:rsidRPr="00B06D61" w:rsidRDefault="00583469">
            <w:pPr>
              <w:pStyle w:val="Standard"/>
              <w:jc w:val="center"/>
              <w:rPr>
                <w:rFonts w:ascii="Times New Roman" w:hAnsi="Times New Roman"/>
                <w:sz w:val="16"/>
                <w:szCs w:val="16"/>
              </w:rPr>
            </w:pPr>
          </w:p>
          <w:p w14:paraId="56993025" w14:textId="77777777" w:rsidR="00583469" w:rsidRPr="00B06D61" w:rsidRDefault="00583469">
            <w:pPr>
              <w:pStyle w:val="Standard"/>
              <w:jc w:val="center"/>
              <w:rPr>
                <w:rFonts w:ascii="Times New Roman" w:hAnsi="Times New Roman"/>
                <w:sz w:val="16"/>
                <w:szCs w:val="16"/>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DD8E0E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Lezione dialogata</w:t>
            </w:r>
          </w:p>
          <w:p w14:paraId="143888C9"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Apprendimento cooperativo</w:t>
            </w:r>
          </w:p>
          <w:p w14:paraId="57E4477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Gioco di ruolo</w:t>
            </w:r>
          </w:p>
          <w:p w14:paraId="6B96356F"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Problem solving</w:t>
            </w:r>
          </w:p>
          <w:p w14:paraId="7C8CCCAC" w14:textId="77777777" w:rsidR="00583469" w:rsidRPr="00B06D61" w:rsidRDefault="00583469">
            <w:pPr>
              <w:pStyle w:val="Standard"/>
              <w:ind w:left="360"/>
              <w:rPr>
                <w:rFonts w:ascii="Times New Roman" w:hAnsi="Times New Roman"/>
                <w:sz w:val="16"/>
                <w:szCs w:val="16"/>
              </w:rPr>
            </w:pPr>
          </w:p>
        </w:tc>
        <w:tc>
          <w:tcPr>
            <w:tcW w:w="31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94CB4F"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Libro di testo</w:t>
            </w:r>
          </w:p>
          <w:p w14:paraId="27487409"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Testi integrativi</w:t>
            </w:r>
          </w:p>
          <w:p w14:paraId="21984B0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Computer</w:t>
            </w:r>
          </w:p>
          <w:p w14:paraId="6A83D3AA" w14:textId="77777777" w:rsidR="00583469" w:rsidRPr="00B06D61" w:rsidRDefault="00583469">
            <w:pPr>
              <w:pStyle w:val="Standard"/>
              <w:ind w:left="360"/>
              <w:rPr>
                <w:rFonts w:ascii="Times New Roman" w:hAnsi="Times New Roman"/>
                <w:sz w:val="16"/>
                <w:szCs w:val="16"/>
              </w:rPr>
            </w:pPr>
          </w:p>
          <w:p w14:paraId="5E5C0576" w14:textId="77777777" w:rsidR="00583469" w:rsidRPr="00B06D61" w:rsidRDefault="00583469">
            <w:pPr>
              <w:pStyle w:val="Standard"/>
              <w:ind w:left="360"/>
              <w:rPr>
                <w:rFonts w:ascii="Times New Roman" w:hAnsi="Times New Roman"/>
                <w:sz w:val="16"/>
                <w:szCs w:val="16"/>
              </w:rPr>
            </w:pPr>
          </w:p>
          <w:p w14:paraId="0B4A5E81" w14:textId="77777777" w:rsidR="00583469" w:rsidRPr="00B06D61" w:rsidRDefault="00583469">
            <w:pPr>
              <w:pStyle w:val="Standard"/>
              <w:rPr>
                <w:rFonts w:ascii="Times New Roman" w:hAnsi="Times New Roman"/>
                <w:sz w:val="16"/>
                <w:szCs w:val="16"/>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F183E2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strutturate</w:t>
            </w:r>
          </w:p>
          <w:p w14:paraId="201515FE"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semistrutturate</w:t>
            </w:r>
          </w:p>
          <w:p w14:paraId="63F9711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Temi</w:t>
            </w:r>
          </w:p>
          <w:p w14:paraId="7375361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Colloquio</w:t>
            </w:r>
          </w:p>
          <w:p w14:paraId="72A8A795" w14:textId="77777777" w:rsidR="00583469" w:rsidRPr="00B06D61" w:rsidRDefault="00583469">
            <w:pPr>
              <w:pStyle w:val="Standard"/>
              <w:rPr>
                <w:rFonts w:ascii="Times New Roman" w:hAnsi="Times New Roman"/>
                <w:sz w:val="16"/>
                <w:szCs w:val="16"/>
              </w:rPr>
            </w:pPr>
          </w:p>
        </w:tc>
        <w:tc>
          <w:tcPr>
            <w:tcW w:w="23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B31E4F5" w14:textId="77777777" w:rsidR="00583469" w:rsidRPr="00B06D61" w:rsidRDefault="00F61382">
            <w:pPr>
              <w:pStyle w:val="Standard"/>
              <w:ind w:left="360"/>
              <w:rPr>
                <w:rFonts w:ascii="Times New Roman" w:hAnsi="Times New Roman"/>
                <w:sz w:val="16"/>
                <w:szCs w:val="16"/>
              </w:rPr>
            </w:pPr>
            <w:r w:rsidRPr="00B06D61">
              <w:rPr>
                <w:rFonts w:ascii="Times New Roman" w:hAnsi="Times New Roman"/>
                <w:sz w:val="16"/>
                <w:szCs w:val="16"/>
              </w:rPr>
              <w:t>Intero anno scolastico</w:t>
            </w:r>
          </w:p>
        </w:tc>
      </w:tr>
      <w:tr w:rsidR="00583469" w:rsidRPr="00B06D61" w14:paraId="4ABAA2F9" w14:textId="77777777">
        <w:trPr>
          <w:trHeight w:val="277"/>
        </w:trPr>
        <w:tc>
          <w:tcPr>
            <w:tcW w:w="32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340DF8" w14:textId="77777777" w:rsidR="00583469" w:rsidRPr="00B06D61" w:rsidRDefault="00583469">
            <w:pPr>
              <w:pStyle w:val="Standard"/>
              <w:jc w:val="center"/>
              <w:rPr>
                <w:rFonts w:ascii="Times New Roman" w:hAnsi="Times New Roman"/>
                <w:sz w:val="16"/>
                <w:szCs w:val="16"/>
              </w:rPr>
            </w:pPr>
          </w:p>
          <w:p w14:paraId="3208C2C7" w14:textId="77777777" w:rsidR="00583469" w:rsidRPr="00B06D61" w:rsidRDefault="00F61382">
            <w:pPr>
              <w:pStyle w:val="Standard"/>
              <w:ind w:left="360" w:hanging="360"/>
              <w:rPr>
                <w:rFonts w:hint="eastAsia"/>
                <w:sz w:val="16"/>
                <w:szCs w:val="16"/>
              </w:rPr>
            </w:pPr>
            <w:r w:rsidRPr="00B06D61">
              <w:rPr>
                <w:kern w:val="0"/>
                <w:sz w:val="16"/>
                <w:szCs w:val="16"/>
              </w:rPr>
              <w:t>2.</w:t>
            </w:r>
            <w:r w:rsidRPr="00B06D61">
              <w:rPr>
                <w:kern w:val="0"/>
                <w:sz w:val="16"/>
                <w:szCs w:val="16"/>
              </w:rPr>
              <w:tab/>
            </w:r>
            <w:r w:rsidRPr="00B06D61">
              <w:rPr>
                <w:rFonts w:ascii="Times New Roman" w:hAnsi="Times New Roman"/>
                <w:b/>
                <w:sz w:val="16"/>
                <w:szCs w:val="16"/>
              </w:rPr>
              <w:t>I GRANDI TEMI PER UNA NUOVA CITTADINANZA</w:t>
            </w:r>
            <w:r w:rsidRPr="00B06D61">
              <w:rPr>
                <w:rFonts w:ascii="Times New Roman" w:hAnsi="Times New Roman"/>
                <w:b/>
                <w:sz w:val="16"/>
                <w:szCs w:val="16"/>
              </w:rPr>
              <w:br/>
            </w:r>
          </w:p>
          <w:p w14:paraId="15252469" w14:textId="77777777" w:rsidR="00583469" w:rsidRPr="00B06D61" w:rsidRDefault="00F61382">
            <w:pPr>
              <w:pStyle w:val="Standard"/>
              <w:ind w:left="360" w:hanging="360"/>
              <w:rPr>
                <w:rFonts w:ascii="Times New Roman" w:hAnsi="Times New Roman"/>
                <w:b/>
                <w:sz w:val="16"/>
                <w:szCs w:val="16"/>
              </w:rPr>
            </w:pPr>
            <w:r w:rsidRPr="00B06D61">
              <w:rPr>
                <w:rFonts w:ascii="Times New Roman" w:hAnsi="Times New Roman"/>
                <w:b/>
                <w:sz w:val="16"/>
                <w:szCs w:val="16"/>
              </w:rPr>
              <w:t xml:space="preserve">      </w:t>
            </w:r>
          </w:p>
          <w:p w14:paraId="4CF29AFF" w14:textId="77777777" w:rsidR="00583469" w:rsidRPr="00B06D61" w:rsidRDefault="00583469">
            <w:pPr>
              <w:pStyle w:val="Standard"/>
              <w:jc w:val="center"/>
              <w:rPr>
                <w:rFonts w:ascii="Times New Roman" w:hAnsi="Times New Roman"/>
                <w:sz w:val="16"/>
                <w:szCs w:val="16"/>
              </w:rPr>
            </w:pPr>
          </w:p>
          <w:p w14:paraId="12311416" w14:textId="77777777" w:rsidR="00583469" w:rsidRPr="00B06D61" w:rsidRDefault="00583469">
            <w:pPr>
              <w:pStyle w:val="Standard"/>
              <w:jc w:val="center"/>
              <w:rPr>
                <w:rFonts w:ascii="Times New Roman" w:hAnsi="Times New Roman"/>
                <w:sz w:val="16"/>
                <w:szCs w:val="16"/>
              </w:rPr>
            </w:pPr>
          </w:p>
          <w:p w14:paraId="7FDC5599" w14:textId="77777777" w:rsidR="00583469" w:rsidRPr="00B06D61" w:rsidRDefault="00583469">
            <w:pPr>
              <w:pStyle w:val="Standard"/>
              <w:jc w:val="center"/>
              <w:rPr>
                <w:rFonts w:ascii="Times New Roman" w:hAnsi="Times New Roman"/>
                <w:sz w:val="16"/>
                <w:szCs w:val="16"/>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CCC4F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Lezione dialogata</w:t>
            </w:r>
          </w:p>
          <w:p w14:paraId="44AD37A2"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Apprendimento cooperativo</w:t>
            </w:r>
          </w:p>
          <w:p w14:paraId="443C1E0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Gioco di ruolo</w:t>
            </w:r>
          </w:p>
          <w:p w14:paraId="515842F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Problem solving</w:t>
            </w:r>
          </w:p>
          <w:p w14:paraId="420DCA75" w14:textId="77777777" w:rsidR="00583469" w:rsidRPr="00B06D61" w:rsidRDefault="00F61382">
            <w:pPr>
              <w:pStyle w:val="Standard"/>
              <w:numPr>
                <w:ilvl w:val="0"/>
                <w:numId w:val="1"/>
              </w:numPr>
              <w:ind w:left="360" w:hanging="360"/>
              <w:rPr>
                <w:rFonts w:ascii="Times New Roman" w:hAnsi="Times New Roman"/>
                <w:sz w:val="16"/>
                <w:szCs w:val="16"/>
                <w:lang w:val="en-US"/>
              </w:rPr>
            </w:pPr>
            <w:r w:rsidRPr="00B06D61">
              <w:rPr>
                <w:rFonts w:ascii="Times New Roman" w:hAnsi="Times New Roman"/>
                <w:sz w:val="16"/>
                <w:szCs w:val="16"/>
                <w:lang w:val="en-US"/>
              </w:rPr>
              <w:t>Learning by doing (didattica laboratoriale)</w:t>
            </w:r>
          </w:p>
          <w:p w14:paraId="261CC45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Esercitazione</w:t>
            </w:r>
          </w:p>
          <w:p w14:paraId="38A535A4"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Esperienza</w:t>
            </w:r>
          </w:p>
        </w:tc>
        <w:tc>
          <w:tcPr>
            <w:tcW w:w="31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07ADF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Libro di testo</w:t>
            </w:r>
          </w:p>
          <w:p w14:paraId="02A9D15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Testi integrativi</w:t>
            </w:r>
          </w:p>
          <w:p w14:paraId="47D0028B"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Manuali / Riviste</w:t>
            </w:r>
          </w:p>
          <w:p w14:paraId="11FE5A7B"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Internet / Materiale on-line</w:t>
            </w:r>
          </w:p>
          <w:p w14:paraId="65E1CBD7"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LIM</w:t>
            </w:r>
          </w:p>
          <w:p w14:paraId="2255E8E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Computer</w:t>
            </w:r>
          </w:p>
        </w:tc>
        <w:tc>
          <w:tcPr>
            <w:tcW w:w="310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D57C3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strutturate</w:t>
            </w:r>
          </w:p>
          <w:p w14:paraId="1D0AA1E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semistrutturate</w:t>
            </w:r>
          </w:p>
          <w:p w14:paraId="3BF1A13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Temi</w:t>
            </w:r>
          </w:p>
          <w:p w14:paraId="3FC27859"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Relazioni</w:t>
            </w:r>
          </w:p>
          <w:p w14:paraId="228FBF1B"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Articoli</w:t>
            </w:r>
          </w:p>
          <w:p w14:paraId="7FA3414D"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Esercizi</w:t>
            </w:r>
          </w:p>
          <w:p w14:paraId="350D26A7"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Colloquio</w:t>
            </w:r>
          </w:p>
        </w:tc>
        <w:tc>
          <w:tcPr>
            <w:tcW w:w="23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909BED"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Intero anno scolastico</w:t>
            </w:r>
          </w:p>
        </w:tc>
      </w:tr>
      <w:tr w:rsidR="00583469" w:rsidRPr="00B06D61" w14:paraId="5DE56385" w14:textId="77777777">
        <w:trPr>
          <w:trHeight w:val="277"/>
        </w:trPr>
        <w:tc>
          <w:tcPr>
            <w:tcW w:w="32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50AF60F" w14:textId="77777777" w:rsidR="00583469" w:rsidRPr="00B06D61" w:rsidRDefault="00583469">
            <w:pPr>
              <w:pStyle w:val="Standard"/>
              <w:jc w:val="center"/>
              <w:rPr>
                <w:rFonts w:ascii="Times New Roman" w:hAnsi="Times New Roman"/>
                <w:sz w:val="16"/>
                <w:szCs w:val="16"/>
              </w:rPr>
            </w:pPr>
          </w:p>
          <w:p w14:paraId="408E81DA" w14:textId="5E5A0193" w:rsidR="00583469" w:rsidRPr="00B06D61" w:rsidRDefault="00F61382">
            <w:pPr>
              <w:pStyle w:val="Standard"/>
              <w:tabs>
                <w:tab w:val="left" w:pos="720"/>
              </w:tabs>
              <w:ind w:left="360" w:right="-232" w:hanging="360"/>
              <w:rPr>
                <w:rFonts w:ascii="Times New Roman" w:hAnsi="Times New Roman"/>
                <w:b/>
                <w:sz w:val="16"/>
                <w:szCs w:val="16"/>
              </w:rPr>
            </w:pPr>
            <w:r w:rsidRPr="00B06D61">
              <w:rPr>
                <w:kern w:val="0"/>
                <w:sz w:val="16"/>
                <w:szCs w:val="16"/>
              </w:rPr>
              <w:t xml:space="preserve"> 3.</w:t>
            </w:r>
            <w:r w:rsidRPr="00B06D61">
              <w:rPr>
                <w:kern w:val="0"/>
                <w:sz w:val="16"/>
                <w:szCs w:val="16"/>
              </w:rPr>
              <w:tab/>
            </w:r>
            <w:r w:rsidR="00BD5C16" w:rsidRPr="00B06D61">
              <w:rPr>
                <w:rFonts w:ascii="Times New Roman" w:hAnsi="Times New Roman"/>
                <w:b/>
                <w:sz w:val="16"/>
                <w:szCs w:val="16"/>
              </w:rPr>
              <w:t>I</w:t>
            </w:r>
            <w:r w:rsidRPr="00B06D61">
              <w:rPr>
                <w:rFonts w:ascii="Times New Roman" w:hAnsi="Times New Roman"/>
                <w:b/>
                <w:sz w:val="16"/>
                <w:szCs w:val="16"/>
              </w:rPr>
              <w:t xml:space="preserve"> PERCORSI LETTERARI</w:t>
            </w:r>
            <w:r w:rsidR="00B41395" w:rsidRPr="00B06D61">
              <w:rPr>
                <w:rFonts w:ascii="Times New Roman" w:hAnsi="Times New Roman"/>
                <w:b/>
                <w:sz w:val="16"/>
                <w:szCs w:val="16"/>
              </w:rPr>
              <w:t xml:space="preserve">: </w:t>
            </w:r>
            <w:r w:rsidR="00B41395" w:rsidRPr="00B06D61">
              <w:rPr>
                <w:rFonts w:ascii="Times New Roman" w:hAnsi="Times New Roman"/>
                <w:b/>
                <w:i/>
                <w:sz w:val="16"/>
                <w:szCs w:val="16"/>
              </w:rPr>
              <w:t>DANTE E LA COMMEDIA</w:t>
            </w:r>
          </w:p>
          <w:p w14:paraId="31B4F27B" w14:textId="77777777" w:rsidR="00B41395" w:rsidRPr="00B06D61" w:rsidRDefault="00B41395">
            <w:pPr>
              <w:pStyle w:val="Standard"/>
              <w:tabs>
                <w:tab w:val="left" w:pos="720"/>
              </w:tabs>
              <w:ind w:left="360" w:right="-232" w:hanging="360"/>
              <w:rPr>
                <w:rFonts w:hint="eastAsia"/>
                <w:sz w:val="16"/>
                <w:szCs w:val="16"/>
              </w:rPr>
            </w:pPr>
          </w:p>
          <w:p w14:paraId="36187152" w14:textId="77777777" w:rsidR="00583469" w:rsidRPr="00B06D61" w:rsidRDefault="00583469">
            <w:pPr>
              <w:pStyle w:val="Standard"/>
              <w:jc w:val="center"/>
              <w:rPr>
                <w:rFonts w:ascii="Times New Roman" w:hAnsi="Times New Roman"/>
                <w:sz w:val="16"/>
                <w:szCs w:val="16"/>
                <w:lang w:val="en-US"/>
              </w:rPr>
            </w:pPr>
          </w:p>
          <w:p w14:paraId="62C02A8F" w14:textId="77777777" w:rsidR="00583469" w:rsidRPr="00B06D61" w:rsidRDefault="00583469">
            <w:pPr>
              <w:pStyle w:val="Standard"/>
              <w:jc w:val="center"/>
              <w:rPr>
                <w:rFonts w:ascii="Times New Roman" w:hAnsi="Times New Roman"/>
                <w:sz w:val="16"/>
                <w:szCs w:val="16"/>
                <w:lang w:val="en-US"/>
              </w:rPr>
            </w:pPr>
          </w:p>
          <w:p w14:paraId="012D8CA4" w14:textId="77777777" w:rsidR="00583469" w:rsidRPr="00B06D61" w:rsidRDefault="00583469">
            <w:pPr>
              <w:pStyle w:val="Standard"/>
              <w:jc w:val="center"/>
              <w:rPr>
                <w:rFonts w:ascii="Times New Roman" w:hAnsi="Times New Roman"/>
                <w:sz w:val="16"/>
                <w:szCs w:val="16"/>
                <w:lang w:val="en-US"/>
              </w:rPr>
            </w:pPr>
          </w:p>
          <w:p w14:paraId="4B791724" w14:textId="77777777" w:rsidR="00583469" w:rsidRPr="00B06D61" w:rsidRDefault="00583469">
            <w:pPr>
              <w:pStyle w:val="Standard"/>
              <w:jc w:val="center"/>
              <w:rPr>
                <w:rFonts w:ascii="Times New Roman" w:hAnsi="Times New Roman"/>
                <w:sz w:val="16"/>
                <w:szCs w:val="16"/>
                <w:lang w:val="en-US"/>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F799651"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Lezione dialogata</w:t>
            </w:r>
          </w:p>
          <w:p w14:paraId="7688AFB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Apprendimento cooperativo</w:t>
            </w:r>
          </w:p>
          <w:p w14:paraId="74C9D6EB"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Gioco di ruolo</w:t>
            </w:r>
          </w:p>
          <w:p w14:paraId="7E46F4A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Problem solving</w:t>
            </w:r>
          </w:p>
          <w:p w14:paraId="03255BB4" w14:textId="77777777" w:rsidR="00583469" w:rsidRPr="00B06D61" w:rsidRDefault="00F61382">
            <w:pPr>
              <w:pStyle w:val="Standard"/>
              <w:numPr>
                <w:ilvl w:val="0"/>
                <w:numId w:val="1"/>
              </w:numPr>
              <w:ind w:left="360" w:hanging="360"/>
              <w:rPr>
                <w:rFonts w:ascii="Times New Roman" w:hAnsi="Times New Roman"/>
                <w:sz w:val="16"/>
                <w:szCs w:val="16"/>
                <w:lang w:val="en-US"/>
              </w:rPr>
            </w:pPr>
            <w:r w:rsidRPr="00B06D61">
              <w:rPr>
                <w:rFonts w:ascii="Times New Roman" w:hAnsi="Times New Roman"/>
                <w:sz w:val="16"/>
                <w:szCs w:val="16"/>
                <w:lang w:val="en-US"/>
              </w:rPr>
              <w:t>Learning by doing (didattica laboratoriale)</w:t>
            </w:r>
          </w:p>
          <w:p w14:paraId="4B3BCD8D"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Esercitazione</w:t>
            </w:r>
          </w:p>
          <w:p w14:paraId="504966CD" w14:textId="2E06CA31" w:rsidR="00B41395" w:rsidRPr="00B06D61" w:rsidRDefault="00F61382" w:rsidP="00B41395">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Esperienza</w:t>
            </w:r>
          </w:p>
        </w:tc>
        <w:tc>
          <w:tcPr>
            <w:tcW w:w="31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AF9A961"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Libro di testo</w:t>
            </w:r>
          </w:p>
          <w:p w14:paraId="46E3BF1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Testi integrativi</w:t>
            </w:r>
          </w:p>
          <w:p w14:paraId="2A26887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Manuali / Riviste</w:t>
            </w:r>
          </w:p>
          <w:p w14:paraId="234DC5B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Internet / Materiale on-line</w:t>
            </w:r>
          </w:p>
          <w:p w14:paraId="79A62BA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LIM</w:t>
            </w:r>
          </w:p>
          <w:p w14:paraId="76E5BEBE" w14:textId="568544B2"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Computer</w:t>
            </w:r>
          </w:p>
          <w:p w14:paraId="51A938DB" w14:textId="63F6FB61" w:rsidR="00BD5C16" w:rsidRPr="00B06D61" w:rsidRDefault="00BD5C16" w:rsidP="00BD5C16">
            <w:pPr>
              <w:pStyle w:val="Standard"/>
              <w:rPr>
                <w:rFonts w:ascii="Times New Roman" w:hAnsi="Times New Roman"/>
                <w:sz w:val="16"/>
                <w:szCs w:val="16"/>
              </w:rPr>
            </w:pPr>
          </w:p>
          <w:p w14:paraId="15169F91" w14:textId="77777777" w:rsidR="00BD5C16" w:rsidRPr="00B06D61" w:rsidRDefault="00BD5C16" w:rsidP="00BD5C16">
            <w:pPr>
              <w:pStyle w:val="Standard"/>
              <w:rPr>
                <w:rFonts w:ascii="Times New Roman" w:hAnsi="Times New Roman"/>
                <w:sz w:val="16"/>
                <w:szCs w:val="16"/>
              </w:rPr>
            </w:pPr>
          </w:p>
          <w:p w14:paraId="66D382D2" w14:textId="77777777" w:rsidR="00583469" w:rsidRPr="00B06D61" w:rsidRDefault="00583469">
            <w:pPr>
              <w:pStyle w:val="Standard"/>
              <w:rPr>
                <w:rFonts w:ascii="Times New Roman" w:hAnsi="Times New Roman"/>
                <w:sz w:val="16"/>
                <w:szCs w:val="16"/>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B4E9F9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strutturate</w:t>
            </w:r>
          </w:p>
          <w:p w14:paraId="724DFE0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semistrutturate</w:t>
            </w:r>
          </w:p>
          <w:p w14:paraId="35177B5B"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Temi</w:t>
            </w:r>
          </w:p>
          <w:p w14:paraId="60E4350A"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Relazioni</w:t>
            </w:r>
          </w:p>
          <w:p w14:paraId="2DD3987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Articoli</w:t>
            </w:r>
          </w:p>
          <w:p w14:paraId="298C491F"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Esercizi</w:t>
            </w:r>
          </w:p>
          <w:p w14:paraId="05DDFFD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Colloquio</w:t>
            </w:r>
          </w:p>
        </w:tc>
        <w:tc>
          <w:tcPr>
            <w:tcW w:w="23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AC527D" w14:textId="77777777" w:rsidR="00583469" w:rsidRPr="00B06D61" w:rsidRDefault="00F61382">
            <w:pPr>
              <w:pStyle w:val="Standard"/>
              <w:jc w:val="center"/>
              <w:rPr>
                <w:rFonts w:ascii="Times New Roman" w:hAnsi="Times New Roman"/>
                <w:sz w:val="16"/>
                <w:szCs w:val="16"/>
                <w:lang w:val="en-US"/>
              </w:rPr>
            </w:pPr>
            <w:r w:rsidRPr="00B06D61">
              <w:rPr>
                <w:rFonts w:ascii="Times New Roman" w:hAnsi="Times New Roman"/>
                <w:sz w:val="16"/>
                <w:szCs w:val="16"/>
                <w:lang w:val="en-US"/>
              </w:rPr>
              <w:t>Intero anno scolastico</w:t>
            </w:r>
          </w:p>
        </w:tc>
      </w:tr>
      <w:tr w:rsidR="00583469" w:rsidRPr="00B06D61" w14:paraId="59A4AA0F" w14:textId="77777777">
        <w:trPr>
          <w:trHeight w:val="277"/>
        </w:trPr>
        <w:tc>
          <w:tcPr>
            <w:tcW w:w="32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427C48D" w14:textId="78D476E5" w:rsidR="00583469" w:rsidRPr="00B06D61" w:rsidRDefault="00F61382">
            <w:pPr>
              <w:pStyle w:val="Standard"/>
              <w:tabs>
                <w:tab w:val="left" w:pos="720"/>
              </w:tabs>
              <w:ind w:left="360" w:right="-232" w:hanging="360"/>
              <w:rPr>
                <w:rFonts w:hint="eastAsia"/>
                <w:sz w:val="16"/>
                <w:szCs w:val="16"/>
              </w:rPr>
            </w:pPr>
            <w:r w:rsidRPr="00B06D61">
              <w:rPr>
                <w:kern w:val="0"/>
                <w:sz w:val="16"/>
                <w:szCs w:val="16"/>
              </w:rPr>
              <w:t xml:space="preserve"> 4.</w:t>
            </w:r>
            <w:r w:rsidR="00BD5C16" w:rsidRPr="00B06D61">
              <w:rPr>
                <w:kern w:val="0"/>
                <w:sz w:val="16"/>
                <w:szCs w:val="16"/>
              </w:rPr>
              <w:t xml:space="preserve"> </w:t>
            </w:r>
            <w:r w:rsidRPr="00B06D61">
              <w:rPr>
                <w:rFonts w:ascii="Times New Roman" w:hAnsi="Times New Roman"/>
                <w:b/>
                <w:sz w:val="16"/>
                <w:szCs w:val="16"/>
              </w:rPr>
              <w:t>TANTI MODI PER COMUNICARE</w:t>
            </w:r>
          </w:p>
          <w:p w14:paraId="44AC29E4" w14:textId="77777777" w:rsidR="00583469" w:rsidRPr="00B06D61" w:rsidRDefault="00583469">
            <w:pPr>
              <w:pStyle w:val="Standard"/>
              <w:rPr>
                <w:rFonts w:ascii="Times New Roman" w:hAnsi="Times New Roman"/>
                <w:sz w:val="16"/>
                <w:szCs w:val="16"/>
                <w:lang w:val="en-US"/>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CFF369"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Lezione dialogata</w:t>
            </w:r>
          </w:p>
          <w:p w14:paraId="13B9C5F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Apprendimento cooperativo</w:t>
            </w:r>
          </w:p>
          <w:p w14:paraId="58ED08E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lastRenderedPageBreak/>
              <w:t>Gioco di ruolo</w:t>
            </w:r>
          </w:p>
          <w:p w14:paraId="187C1E4D"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Problem solving</w:t>
            </w:r>
          </w:p>
          <w:p w14:paraId="6CA33E45" w14:textId="77777777" w:rsidR="00583469" w:rsidRPr="00B06D61" w:rsidRDefault="00F61382">
            <w:pPr>
              <w:pStyle w:val="Standard"/>
              <w:numPr>
                <w:ilvl w:val="0"/>
                <w:numId w:val="1"/>
              </w:numPr>
              <w:ind w:left="360" w:hanging="360"/>
              <w:rPr>
                <w:rFonts w:ascii="Times New Roman" w:hAnsi="Times New Roman"/>
                <w:sz w:val="16"/>
                <w:szCs w:val="16"/>
                <w:lang w:val="en-US"/>
              </w:rPr>
            </w:pPr>
            <w:r w:rsidRPr="00B06D61">
              <w:rPr>
                <w:rFonts w:ascii="Times New Roman" w:hAnsi="Times New Roman"/>
                <w:sz w:val="16"/>
                <w:szCs w:val="16"/>
                <w:lang w:val="en-US"/>
              </w:rPr>
              <w:t>Learning by doing (didattica laboratoriale)</w:t>
            </w:r>
          </w:p>
          <w:p w14:paraId="4D98D62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Esercitazione</w:t>
            </w:r>
          </w:p>
          <w:p w14:paraId="7B5C5E05"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Esperienza</w:t>
            </w:r>
          </w:p>
        </w:tc>
        <w:tc>
          <w:tcPr>
            <w:tcW w:w="31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8FED70"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lastRenderedPageBreak/>
              <w:t>Libro di testo</w:t>
            </w:r>
          </w:p>
          <w:p w14:paraId="2994B2D6"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Testi integrativi</w:t>
            </w:r>
          </w:p>
          <w:p w14:paraId="489D8AB7"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lastRenderedPageBreak/>
              <w:t>Manuali / Riviste</w:t>
            </w:r>
          </w:p>
          <w:p w14:paraId="5EDF798D"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Internet / Materiale on-line</w:t>
            </w:r>
          </w:p>
          <w:p w14:paraId="3E4705B7"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LIM</w:t>
            </w:r>
          </w:p>
          <w:p w14:paraId="45B3221C"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Computer</w:t>
            </w:r>
          </w:p>
        </w:tc>
        <w:tc>
          <w:tcPr>
            <w:tcW w:w="310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43063D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lastRenderedPageBreak/>
              <w:t>Prove scritte strutturate</w:t>
            </w:r>
          </w:p>
          <w:p w14:paraId="4F72F683"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Prove scritte semi strutturate</w:t>
            </w:r>
          </w:p>
          <w:p w14:paraId="0867DD67"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lastRenderedPageBreak/>
              <w:t>Relazioni</w:t>
            </w:r>
          </w:p>
          <w:p w14:paraId="13A57BC8" w14:textId="77777777" w:rsidR="00583469" w:rsidRPr="00B06D61" w:rsidRDefault="00F61382">
            <w:pPr>
              <w:pStyle w:val="Standard"/>
              <w:numPr>
                <w:ilvl w:val="0"/>
                <w:numId w:val="1"/>
              </w:numPr>
              <w:ind w:left="360" w:hanging="360"/>
              <w:rPr>
                <w:rFonts w:ascii="Times New Roman" w:hAnsi="Times New Roman"/>
                <w:sz w:val="16"/>
                <w:szCs w:val="16"/>
              </w:rPr>
            </w:pPr>
            <w:r w:rsidRPr="00B06D61">
              <w:rPr>
                <w:rFonts w:ascii="Times New Roman" w:hAnsi="Times New Roman"/>
                <w:sz w:val="16"/>
                <w:szCs w:val="16"/>
              </w:rPr>
              <w:t>Esercizi</w:t>
            </w:r>
          </w:p>
          <w:p w14:paraId="4E8A6672" w14:textId="77777777" w:rsidR="00583469" w:rsidRPr="00B06D61" w:rsidRDefault="00583469">
            <w:pPr>
              <w:pStyle w:val="Standard"/>
              <w:rPr>
                <w:rFonts w:ascii="Times New Roman" w:hAnsi="Times New Roman"/>
                <w:sz w:val="16"/>
                <w:szCs w:val="16"/>
              </w:rPr>
            </w:pPr>
          </w:p>
        </w:tc>
        <w:tc>
          <w:tcPr>
            <w:tcW w:w="23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89057F" w14:textId="77777777" w:rsidR="00583469" w:rsidRPr="00B06D61" w:rsidRDefault="00F61382">
            <w:pPr>
              <w:pStyle w:val="Standard"/>
              <w:jc w:val="center"/>
              <w:rPr>
                <w:rFonts w:ascii="Times New Roman" w:hAnsi="Times New Roman"/>
                <w:sz w:val="16"/>
                <w:szCs w:val="16"/>
                <w:lang w:val="en-US"/>
              </w:rPr>
            </w:pPr>
            <w:r w:rsidRPr="00B06D61">
              <w:rPr>
                <w:rFonts w:ascii="Times New Roman" w:hAnsi="Times New Roman"/>
                <w:sz w:val="16"/>
                <w:szCs w:val="16"/>
                <w:lang w:val="en-US"/>
              </w:rPr>
              <w:lastRenderedPageBreak/>
              <w:t>Intero anno scolastico</w:t>
            </w:r>
          </w:p>
        </w:tc>
      </w:tr>
    </w:tbl>
    <w:p w14:paraId="4B48E5F7" w14:textId="77777777" w:rsidR="00583469" w:rsidRPr="00B06D61" w:rsidRDefault="00F61382">
      <w:pPr>
        <w:pStyle w:val="Standard"/>
        <w:rPr>
          <w:rFonts w:ascii="Times New Roman" w:hAnsi="Times New Roman"/>
          <w:sz w:val="16"/>
          <w:szCs w:val="16"/>
          <w:lang w:val="en-US"/>
        </w:rPr>
      </w:pPr>
      <w:r w:rsidRPr="00B06D61">
        <w:rPr>
          <w:rFonts w:ascii="Times New Roman" w:hAnsi="Times New Roman"/>
          <w:sz w:val="16"/>
          <w:szCs w:val="16"/>
          <w:lang w:val="en-US"/>
        </w:rPr>
        <w:lastRenderedPageBreak/>
        <w:t>Libri di testo:</w:t>
      </w:r>
    </w:p>
    <w:tbl>
      <w:tblPr>
        <w:tblW w:w="14850" w:type="dxa"/>
        <w:tblInd w:w="-118" w:type="dxa"/>
        <w:tblLayout w:type="fixed"/>
        <w:tblCellMar>
          <w:left w:w="10" w:type="dxa"/>
          <w:right w:w="10" w:type="dxa"/>
        </w:tblCellMar>
        <w:tblLook w:val="0000" w:firstRow="0" w:lastRow="0" w:firstColumn="0" w:lastColumn="0" w:noHBand="0" w:noVBand="0"/>
      </w:tblPr>
      <w:tblGrid>
        <w:gridCol w:w="1786"/>
        <w:gridCol w:w="2547"/>
        <w:gridCol w:w="5228"/>
        <w:gridCol w:w="1696"/>
        <w:gridCol w:w="3593"/>
      </w:tblGrid>
      <w:tr w:rsidR="00583469" w:rsidRPr="00B06D61" w14:paraId="7C20A4C7" w14:textId="77777777">
        <w:tc>
          <w:tcPr>
            <w:tcW w:w="17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AB0487"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Disciplina</w:t>
            </w:r>
          </w:p>
        </w:tc>
        <w:tc>
          <w:tcPr>
            <w:tcW w:w="254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D99A0B"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Autore</w:t>
            </w:r>
          </w:p>
        </w:tc>
        <w:tc>
          <w:tcPr>
            <w:tcW w:w="52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F75A29"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Titolo</w:t>
            </w:r>
          </w:p>
        </w:tc>
        <w:tc>
          <w:tcPr>
            <w:tcW w:w="169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4A9947"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Volume</w:t>
            </w:r>
          </w:p>
        </w:tc>
        <w:tc>
          <w:tcPr>
            <w:tcW w:w="3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E73672" w14:textId="77777777" w:rsidR="00583469" w:rsidRPr="00B06D61" w:rsidRDefault="00F61382">
            <w:pPr>
              <w:pStyle w:val="Standard"/>
              <w:jc w:val="center"/>
              <w:rPr>
                <w:rFonts w:ascii="Times New Roman" w:hAnsi="Times New Roman"/>
                <w:b/>
                <w:sz w:val="16"/>
                <w:szCs w:val="16"/>
              </w:rPr>
            </w:pPr>
            <w:r w:rsidRPr="00B06D61">
              <w:rPr>
                <w:rFonts w:ascii="Times New Roman" w:hAnsi="Times New Roman"/>
                <w:b/>
                <w:sz w:val="16"/>
                <w:szCs w:val="16"/>
              </w:rPr>
              <w:t>Edizione</w:t>
            </w:r>
          </w:p>
        </w:tc>
      </w:tr>
      <w:tr w:rsidR="00583469" w:rsidRPr="00B06D61" w14:paraId="33056E5F" w14:textId="77777777">
        <w:tc>
          <w:tcPr>
            <w:tcW w:w="17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B5E5FC1" w14:textId="77777777" w:rsidR="00583469" w:rsidRPr="00B06D61" w:rsidRDefault="00F61382">
            <w:pPr>
              <w:pStyle w:val="Standard"/>
              <w:rPr>
                <w:rFonts w:ascii="Times New Roman" w:hAnsi="Times New Roman"/>
                <w:color w:val="000000"/>
                <w:sz w:val="16"/>
                <w:szCs w:val="16"/>
                <w:lang w:val="en-US"/>
              </w:rPr>
            </w:pPr>
            <w:r w:rsidRPr="00B06D61">
              <w:rPr>
                <w:rFonts w:ascii="Times New Roman" w:hAnsi="Times New Roman"/>
                <w:color w:val="000000"/>
                <w:sz w:val="16"/>
                <w:szCs w:val="16"/>
                <w:lang w:val="en-US"/>
              </w:rPr>
              <w:t>ANTOLOGIA</w:t>
            </w:r>
          </w:p>
        </w:tc>
        <w:tc>
          <w:tcPr>
            <w:tcW w:w="254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E8C3386" w14:textId="77777777" w:rsidR="00583469" w:rsidRPr="00B06D61" w:rsidRDefault="00F61382">
            <w:pPr>
              <w:pStyle w:val="Standard"/>
              <w:rPr>
                <w:rFonts w:ascii="Times New Roman" w:hAnsi="Times New Roman"/>
                <w:sz w:val="16"/>
                <w:szCs w:val="16"/>
                <w:lang w:val="en-US"/>
              </w:rPr>
            </w:pPr>
            <w:r w:rsidRPr="00B06D61">
              <w:rPr>
                <w:rFonts w:ascii="Times New Roman" w:hAnsi="Times New Roman"/>
                <w:sz w:val="16"/>
                <w:szCs w:val="16"/>
                <w:lang w:val="en-US"/>
              </w:rPr>
              <w:t>ZORDAN ROSETTA</w:t>
            </w:r>
          </w:p>
        </w:tc>
        <w:tc>
          <w:tcPr>
            <w:tcW w:w="52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3A16F4D"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AUTORI E LETTORI PIU’ CON HUB LIBRO YUONG VOLUME 2+QUAD. OPERATIVO+ LETTERATURA+ DVD+HUB KIT</w:t>
            </w:r>
          </w:p>
        </w:tc>
        <w:tc>
          <w:tcPr>
            <w:tcW w:w="169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37ABBA"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 xml:space="preserve">           2</w:t>
            </w:r>
          </w:p>
        </w:tc>
        <w:tc>
          <w:tcPr>
            <w:tcW w:w="3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9C3AE61"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FABBRI  SCUOLA</w:t>
            </w:r>
          </w:p>
        </w:tc>
      </w:tr>
      <w:tr w:rsidR="00583469" w:rsidRPr="00B06D61" w14:paraId="693BA778" w14:textId="77777777">
        <w:tc>
          <w:tcPr>
            <w:tcW w:w="17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6806A5" w14:textId="77777777" w:rsidR="00583469" w:rsidRPr="00B06D61" w:rsidRDefault="00F61382">
            <w:pPr>
              <w:pStyle w:val="Standard"/>
              <w:rPr>
                <w:rFonts w:ascii="Times New Roman" w:hAnsi="Times New Roman"/>
                <w:color w:val="000000"/>
                <w:sz w:val="16"/>
                <w:szCs w:val="16"/>
              </w:rPr>
            </w:pPr>
            <w:r w:rsidRPr="00B06D61">
              <w:rPr>
                <w:rFonts w:ascii="Times New Roman" w:hAnsi="Times New Roman"/>
                <w:color w:val="000000"/>
                <w:sz w:val="16"/>
                <w:szCs w:val="16"/>
              </w:rPr>
              <w:t>GRAMMATICA</w:t>
            </w:r>
          </w:p>
        </w:tc>
        <w:tc>
          <w:tcPr>
            <w:tcW w:w="254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D3D839"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ZORDAN ROSETTA</w:t>
            </w:r>
          </w:p>
        </w:tc>
        <w:tc>
          <w:tcPr>
            <w:tcW w:w="52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1AD0B6"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A RIGOR DI LOGICA- LIBRO MISTO CON LIBRO DIGITALE</w:t>
            </w:r>
          </w:p>
          <w:p w14:paraId="04C58CF8"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FONOLOGIA, ORTOGRAFIA, MORFOLOGIA, SINTASSI</w:t>
            </w:r>
          </w:p>
          <w:p w14:paraId="29BDB813" w14:textId="1C7696F1" w:rsidR="00583469" w:rsidRPr="00B06D61" w:rsidRDefault="00F61382" w:rsidP="003563A9">
            <w:pPr>
              <w:pStyle w:val="Standard"/>
              <w:rPr>
                <w:rFonts w:ascii="Times New Roman" w:hAnsi="Times New Roman"/>
                <w:sz w:val="16"/>
                <w:szCs w:val="16"/>
              </w:rPr>
            </w:pPr>
            <w:r w:rsidRPr="00B06D61">
              <w:rPr>
                <w:rFonts w:ascii="Times New Roman" w:hAnsi="Times New Roman"/>
                <w:sz w:val="16"/>
                <w:szCs w:val="16"/>
              </w:rPr>
              <w:t>(2 TOMI), COMUNICAZIONE, TEST</w:t>
            </w:r>
          </w:p>
        </w:tc>
        <w:tc>
          <w:tcPr>
            <w:tcW w:w="169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E4B6A4B"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UNICO</w:t>
            </w:r>
          </w:p>
        </w:tc>
        <w:tc>
          <w:tcPr>
            <w:tcW w:w="3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39C4B1"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FABBRI  SCUOLA</w:t>
            </w:r>
          </w:p>
        </w:tc>
      </w:tr>
      <w:tr w:rsidR="00583469" w:rsidRPr="00B06D61" w14:paraId="4BA4E6E8" w14:textId="77777777">
        <w:tc>
          <w:tcPr>
            <w:tcW w:w="17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949963"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NARRATIVA</w:t>
            </w:r>
          </w:p>
        </w:tc>
        <w:tc>
          <w:tcPr>
            <w:tcW w:w="254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CD28EE" w14:textId="1856F1F5" w:rsidR="00583469" w:rsidRPr="00B06D61" w:rsidRDefault="009045B6">
            <w:pPr>
              <w:pStyle w:val="Standard"/>
              <w:rPr>
                <w:rFonts w:ascii="Times New Roman" w:hAnsi="Times New Roman"/>
                <w:sz w:val="16"/>
                <w:szCs w:val="16"/>
              </w:rPr>
            </w:pPr>
            <w:r w:rsidRPr="00B06D61">
              <w:rPr>
                <w:rFonts w:ascii="Times New Roman" w:hAnsi="Times New Roman"/>
                <w:sz w:val="16"/>
                <w:szCs w:val="16"/>
              </w:rPr>
              <w:t>MIRIAM EBANI</w:t>
            </w:r>
          </w:p>
        </w:tc>
        <w:tc>
          <w:tcPr>
            <w:tcW w:w="52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72BC94B" w14:textId="212AA7CA" w:rsidR="00583469" w:rsidRPr="00B06D61" w:rsidRDefault="00EB7A6E" w:rsidP="00EB7A6E">
            <w:pPr>
              <w:pStyle w:val="Standard"/>
              <w:rPr>
                <w:rFonts w:ascii="Times New Roman" w:hAnsi="Times New Roman"/>
                <w:sz w:val="16"/>
                <w:szCs w:val="16"/>
              </w:rPr>
            </w:pPr>
            <w:r w:rsidRPr="00B06D61">
              <w:rPr>
                <w:rFonts w:ascii="Times New Roman" w:hAnsi="Times New Roman"/>
                <w:sz w:val="16"/>
                <w:szCs w:val="16"/>
              </w:rPr>
              <w:t>IL MERAVIGLIOSO VIAGGIO DI DANTE</w:t>
            </w:r>
          </w:p>
        </w:tc>
        <w:tc>
          <w:tcPr>
            <w:tcW w:w="169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D5F832" w14:textId="6223C304"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U</w:t>
            </w:r>
            <w:r w:rsidR="00EB7A6E" w:rsidRPr="00B06D61">
              <w:rPr>
                <w:rFonts w:ascii="Times New Roman" w:hAnsi="Times New Roman"/>
                <w:sz w:val="16"/>
                <w:szCs w:val="16"/>
              </w:rPr>
              <w:t>NICO</w:t>
            </w:r>
          </w:p>
          <w:p w14:paraId="0C9F679D" w14:textId="77777777" w:rsidR="00583469" w:rsidRPr="00B06D61" w:rsidRDefault="00583469">
            <w:pPr>
              <w:pStyle w:val="Standard"/>
              <w:rPr>
                <w:rFonts w:ascii="Times New Roman" w:hAnsi="Times New Roman"/>
                <w:sz w:val="16"/>
                <w:szCs w:val="16"/>
              </w:rPr>
            </w:pPr>
          </w:p>
        </w:tc>
        <w:tc>
          <w:tcPr>
            <w:tcW w:w="3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A56B685" w14:textId="1D98216A" w:rsidR="00583469" w:rsidRPr="00B06D61" w:rsidRDefault="00BF5AB5">
            <w:pPr>
              <w:pStyle w:val="Standard"/>
              <w:rPr>
                <w:rFonts w:ascii="Times New Roman" w:hAnsi="Times New Roman"/>
                <w:sz w:val="16"/>
                <w:szCs w:val="16"/>
              </w:rPr>
            </w:pPr>
            <w:r w:rsidRPr="00B06D61">
              <w:rPr>
                <w:rFonts w:ascii="Times New Roman" w:hAnsi="Times New Roman"/>
                <w:sz w:val="16"/>
                <w:szCs w:val="16"/>
              </w:rPr>
              <w:t>MEDUSA EDITRICE</w:t>
            </w:r>
          </w:p>
        </w:tc>
      </w:tr>
    </w:tbl>
    <w:p w14:paraId="103B1CEA" w14:textId="77777777" w:rsidR="00583469" w:rsidRPr="00B06D61" w:rsidRDefault="00583469">
      <w:pPr>
        <w:pStyle w:val="Standard"/>
        <w:rPr>
          <w:rFonts w:ascii="Times New Roman" w:hAnsi="Times New Roman"/>
          <w:sz w:val="16"/>
          <w:szCs w:val="16"/>
        </w:rPr>
      </w:pPr>
    </w:p>
    <w:tbl>
      <w:tblPr>
        <w:tblW w:w="15702" w:type="dxa"/>
        <w:tblInd w:w="-118" w:type="dxa"/>
        <w:tblLayout w:type="fixed"/>
        <w:tblCellMar>
          <w:left w:w="10" w:type="dxa"/>
          <w:right w:w="10" w:type="dxa"/>
        </w:tblCellMar>
        <w:tblLook w:val="0000" w:firstRow="0" w:lastRow="0" w:firstColumn="0" w:lastColumn="0" w:noHBand="0" w:noVBand="0"/>
      </w:tblPr>
      <w:tblGrid>
        <w:gridCol w:w="15702"/>
      </w:tblGrid>
      <w:tr w:rsidR="00583469" w:rsidRPr="00B06D61" w14:paraId="58281C68" w14:textId="77777777">
        <w:tc>
          <w:tcPr>
            <w:tcW w:w="1570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46D0ED30"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VALUTAZIONE</w:t>
            </w:r>
          </w:p>
        </w:tc>
      </w:tr>
    </w:tbl>
    <w:p w14:paraId="15D6B70C"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La valutazione sarà effettuata utilizzando le griglie approvate dal Collegio Docenti con il POF, che per completezza si allegano al presente Piano di lavoro disciplinare.</w:t>
      </w:r>
    </w:p>
    <w:p w14:paraId="69390519"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Il coordinatore di classe avrà cura di introdurre nel registro di classe tutte le griglie di valutazione.</w:t>
      </w:r>
    </w:p>
    <w:p w14:paraId="4B8583B2"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14:paraId="5C1A27EB"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Considerata la valenza orientativa e formativa della valutazione i compiti scritti saranno restituiti corretti agli studenti entro 15  gg. dal loro svolgimento, in ogni caso la soluzione corretta sarà discussa in classe nella lezioni successive allo svolgimento della prova. 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727A3D8E"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I colloqui con le famiglie, saranno condotti nel rispetto della trasparenza e della chiarezza dell’informazione, ricordando sempre la valenza formativa e orientativa della valutazione.</w:t>
      </w:r>
    </w:p>
    <w:p w14:paraId="569872F6"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La valutazione terrà inoltre conto dei seguenti elementi:</w:t>
      </w:r>
    </w:p>
    <w:p w14:paraId="317F234E"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frequenza e la partecipazione dell’allievo;</w:t>
      </w:r>
    </w:p>
    <w:p w14:paraId="757A3C4D"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il grado di socializzazione e la correttezza nelle relazioni;</w:t>
      </w:r>
    </w:p>
    <w:p w14:paraId="6D68556C"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capacità di utilizzare un metodo di lavoro produttivo;</w:t>
      </w:r>
    </w:p>
    <w:p w14:paraId="56A20F63"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Il senso di responsabilità e di autonomia nello svolgimento dei compiti assegnati;</w:t>
      </w:r>
    </w:p>
    <w:p w14:paraId="22352C3F"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frequenza delle attività integrative di recupero o di potenziamento, rispettivamente consigliate e proposte;</w:t>
      </w:r>
    </w:p>
    <w:p w14:paraId="6CEF3A36"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progressione nell’apprendimento rispetto ai livelli di partenza e alle potenzialità riscontrate.</w:t>
      </w:r>
    </w:p>
    <w:p w14:paraId="309914D7"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Si allegano:</w:t>
      </w:r>
    </w:p>
    <w:p w14:paraId="7BC1533E"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griglia di valutazione delle prove scritte (una copia sarà allegata ad ogni gruppo di elaborati, su ogni elaborato la valutazione sarà motivata in modo sintetico rispetto agli indicatori della griglia).</w:t>
      </w:r>
    </w:p>
    <w:p w14:paraId="42A37B3E" w14:textId="77777777" w:rsidR="00583469" w:rsidRPr="00B06D61" w:rsidRDefault="00F61382">
      <w:pPr>
        <w:pStyle w:val="Standard"/>
        <w:numPr>
          <w:ilvl w:val="0"/>
          <w:numId w:val="1"/>
        </w:numPr>
        <w:tabs>
          <w:tab w:val="left" w:pos="1440"/>
        </w:tabs>
        <w:ind w:left="720" w:hanging="360"/>
        <w:jc w:val="both"/>
        <w:rPr>
          <w:rFonts w:ascii="Times New Roman" w:hAnsi="Times New Roman"/>
          <w:sz w:val="16"/>
          <w:szCs w:val="16"/>
        </w:rPr>
      </w:pPr>
      <w:r w:rsidRPr="00B06D61">
        <w:rPr>
          <w:rFonts w:ascii="Times New Roman" w:hAnsi="Times New Roman"/>
          <w:sz w:val="16"/>
          <w:szCs w:val="16"/>
        </w:rPr>
        <w:t>La griglia di valutazione del colloquio (unica per tutte le discipline)</w:t>
      </w:r>
    </w:p>
    <w:p w14:paraId="14BBCDF8" w14:textId="77777777" w:rsidR="00583469" w:rsidRPr="00B06D61" w:rsidRDefault="00583469">
      <w:pPr>
        <w:pStyle w:val="Standard"/>
        <w:tabs>
          <w:tab w:val="left" w:pos="720"/>
        </w:tabs>
        <w:jc w:val="both"/>
        <w:rPr>
          <w:rFonts w:ascii="Times New Roman" w:hAnsi="Times New Roman"/>
          <w:sz w:val="16"/>
          <w:szCs w:val="16"/>
        </w:rPr>
      </w:pPr>
    </w:p>
    <w:tbl>
      <w:tblPr>
        <w:tblW w:w="14993" w:type="dxa"/>
        <w:tblInd w:w="-118" w:type="dxa"/>
        <w:tblLayout w:type="fixed"/>
        <w:tblCellMar>
          <w:left w:w="10" w:type="dxa"/>
          <w:right w:w="10" w:type="dxa"/>
        </w:tblCellMar>
        <w:tblLook w:val="0000" w:firstRow="0" w:lastRow="0" w:firstColumn="0" w:lastColumn="0" w:noHBand="0" w:noVBand="0"/>
      </w:tblPr>
      <w:tblGrid>
        <w:gridCol w:w="14993"/>
      </w:tblGrid>
      <w:tr w:rsidR="00583469" w:rsidRPr="00B06D61" w14:paraId="47EE61C4" w14:textId="77777777">
        <w:tc>
          <w:tcPr>
            <w:tcW w:w="149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03D971C6"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OBIETTIVI MINIMI</w:t>
            </w:r>
          </w:p>
        </w:tc>
      </w:tr>
    </w:tbl>
    <w:p w14:paraId="1F2975D2"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Ai fini dell’ammissione alla classe successiva, l’allievo  a fine anno dovrà essere in grado di:</w:t>
      </w:r>
    </w:p>
    <w:p w14:paraId="1499B60F" w14:textId="77777777" w:rsidR="00583469" w:rsidRPr="00B06D61" w:rsidRDefault="00F61382">
      <w:pPr>
        <w:pStyle w:val="Standard"/>
        <w:ind w:left="720" w:hanging="360"/>
        <w:rPr>
          <w:rFonts w:hint="eastAsia"/>
          <w:sz w:val="16"/>
          <w:szCs w:val="16"/>
        </w:rPr>
      </w:pPr>
      <w:r w:rsidRPr="00B06D61">
        <w:rPr>
          <w:kern w:val="0"/>
          <w:sz w:val="16"/>
          <w:szCs w:val="16"/>
        </w:rPr>
        <w:t xml:space="preserve"> 1.</w:t>
      </w:r>
      <w:r w:rsidRPr="00B06D61">
        <w:rPr>
          <w:kern w:val="0"/>
          <w:sz w:val="16"/>
          <w:szCs w:val="16"/>
        </w:rPr>
        <w:tab/>
      </w:r>
      <w:r w:rsidRPr="00B06D61">
        <w:rPr>
          <w:rFonts w:ascii="Times New Roman" w:hAnsi="Times New Roman"/>
          <w:sz w:val="16"/>
          <w:szCs w:val="16"/>
        </w:rPr>
        <w:t>Descrivere con un linguaggio semplice, chiaro  e sufficientemente corretto gli aspetti essenziali dei nuclei fondanti.</w:t>
      </w:r>
    </w:p>
    <w:p w14:paraId="67EA1CD6" w14:textId="77777777" w:rsidR="00583469" w:rsidRPr="00B06D61" w:rsidRDefault="00F61382">
      <w:pPr>
        <w:pStyle w:val="Standard"/>
        <w:ind w:left="720" w:hanging="360"/>
        <w:rPr>
          <w:rFonts w:hint="eastAsia"/>
          <w:sz w:val="16"/>
          <w:szCs w:val="16"/>
        </w:rPr>
      </w:pPr>
      <w:r w:rsidRPr="00B06D61">
        <w:rPr>
          <w:kern w:val="0"/>
          <w:sz w:val="16"/>
          <w:szCs w:val="16"/>
        </w:rPr>
        <w:t xml:space="preserve"> 2.</w:t>
      </w:r>
      <w:r w:rsidRPr="00B06D61">
        <w:rPr>
          <w:kern w:val="0"/>
          <w:sz w:val="16"/>
          <w:szCs w:val="16"/>
        </w:rPr>
        <w:tab/>
      </w:r>
      <w:r w:rsidRPr="00B06D61">
        <w:rPr>
          <w:rFonts w:ascii="Times New Roman" w:hAnsi="Times New Roman"/>
          <w:sz w:val="16"/>
          <w:szCs w:val="16"/>
        </w:rPr>
        <w:t>Applicare i principi, i procedimenti e le regole apprese in ambiti operativi semplici e noti, con sufficiente autonomia.</w:t>
      </w:r>
    </w:p>
    <w:p w14:paraId="1B613136" w14:textId="77777777" w:rsidR="00583469" w:rsidRPr="00B06D61" w:rsidRDefault="00F61382">
      <w:pPr>
        <w:pStyle w:val="Standard"/>
        <w:ind w:left="720" w:hanging="360"/>
        <w:rPr>
          <w:rFonts w:hint="eastAsia"/>
          <w:sz w:val="16"/>
          <w:szCs w:val="16"/>
        </w:rPr>
      </w:pPr>
      <w:r w:rsidRPr="00B06D61">
        <w:rPr>
          <w:kern w:val="0"/>
          <w:sz w:val="16"/>
          <w:szCs w:val="16"/>
        </w:rPr>
        <w:t xml:space="preserve"> 3.</w:t>
      </w:r>
      <w:r w:rsidRPr="00B06D61">
        <w:rPr>
          <w:kern w:val="0"/>
          <w:sz w:val="16"/>
          <w:szCs w:val="16"/>
        </w:rPr>
        <w:tab/>
      </w:r>
      <w:r w:rsidRPr="00B06D61">
        <w:rPr>
          <w:rFonts w:ascii="Times New Roman" w:hAnsi="Times New Roman"/>
          <w:sz w:val="16"/>
          <w:szCs w:val="16"/>
        </w:rPr>
        <w:t>Utilizzare le proprie conoscenze e abilità per:</w:t>
      </w:r>
    </w:p>
    <w:p w14:paraId="7AA99491" w14:textId="77777777" w:rsidR="00583469" w:rsidRPr="00B06D61" w:rsidRDefault="00F61382">
      <w:pPr>
        <w:pStyle w:val="Standard"/>
        <w:ind w:left="720"/>
        <w:rPr>
          <w:rFonts w:ascii="Times New Roman" w:hAnsi="Times New Roman"/>
          <w:i/>
          <w:sz w:val="16"/>
          <w:szCs w:val="16"/>
        </w:rPr>
      </w:pPr>
      <w:r w:rsidRPr="00B06D61">
        <w:rPr>
          <w:rFonts w:ascii="Times New Roman" w:hAnsi="Times New Roman"/>
          <w:i/>
          <w:sz w:val="16"/>
          <w:szCs w:val="16"/>
        </w:rPr>
        <w:t>(selezionare con la X le competenze attinenti la propria disciplina, implementando e differenziando le opzioni qualora necessario)</w:t>
      </w:r>
    </w:p>
    <w:p w14:paraId="56B58878"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 xml:space="preserve">                  X illustrare e descrivere con sufficiente chiarezza e completezza fatti, situazioni, eventi, fenomeni;</w:t>
      </w:r>
    </w:p>
    <w:p w14:paraId="0D413EEF" w14:textId="77777777" w:rsidR="00583469" w:rsidRPr="00B06D61" w:rsidRDefault="00F61382">
      <w:pPr>
        <w:pStyle w:val="Standard"/>
        <w:numPr>
          <w:ilvl w:val="0"/>
          <w:numId w:val="1"/>
        </w:numPr>
        <w:ind w:left="1485" w:hanging="360"/>
        <w:rPr>
          <w:rFonts w:ascii="Times New Roman" w:hAnsi="Times New Roman"/>
          <w:sz w:val="16"/>
          <w:szCs w:val="16"/>
        </w:rPr>
      </w:pPr>
      <w:r w:rsidRPr="00B06D61">
        <w:rPr>
          <w:rFonts w:ascii="Times New Roman" w:hAnsi="Times New Roman"/>
          <w:sz w:val="16"/>
          <w:szCs w:val="16"/>
        </w:rPr>
        <w:t>utilizzare in modo sufficientemente corretto e autonomo la terminologia di base delle lingue straniere per formulare quesiti e dare risposte in situazioni di dialogo riferite a contesti semplici e noti;</w:t>
      </w:r>
    </w:p>
    <w:p w14:paraId="1B181A6A" w14:textId="77777777" w:rsidR="00583469" w:rsidRPr="00B06D61" w:rsidRDefault="00F61382">
      <w:pPr>
        <w:pStyle w:val="Standard"/>
        <w:ind w:left="1125"/>
        <w:rPr>
          <w:rFonts w:ascii="Times New Roman" w:hAnsi="Times New Roman"/>
          <w:sz w:val="16"/>
          <w:szCs w:val="16"/>
        </w:rPr>
      </w:pPr>
      <w:r w:rsidRPr="00B06D61">
        <w:rPr>
          <w:rFonts w:ascii="Times New Roman" w:hAnsi="Times New Roman"/>
          <w:sz w:val="16"/>
          <w:szCs w:val="16"/>
        </w:rPr>
        <w:t>X analizzare e proporre soluzioni in riferimento a problematiche semplici e note;</w:t>
      </w:r>
    </w:p>
    <w:p w14:paraId="06BA01D8" w14:textId="77777777" w:rsidR="00583469" w:rsidRPr="00B06D61" w:rsidRDefault="00F61382">
      <w:pPr>
        <w:pStyle w:val="Standard"/>
        <w:ind w:left="1125"/>
        <w:rPr>
          <w:rFonts w:ascii="Times New Roman" w:hAnsi="Times New Roman"/>
          <w:sz w:val="16"/>
          <w:szCs w:val="16"/>
        </w:rPr>
      </w:pPr>
      <w:r w:rsidRPr="00B06D61">
        <w:rPr>
          <w:rFonts w:ascii="Times New Roman" w:hAnsi="Times New Roman"/>
          <w:sz w:val="16"/>
          <w:szCs w:val="16"/>
        </w:rPr>
        <w:t>X  utilizzare gli strumenti grafici di base in semplici e noti contesti operativi.</w:t>
      </w:r>
    </w:p>
    <w:p w14:paraId="28E56AD3" w14:textId="77777777" w:rsidR="00583469" w:rsidRPr="00B06D61" w:rsidRDefault="00583469">
      <w:pPr>
        <w:pStyle w:val="Standard"/>
        <w:ind w:left="1125"/>
        <w:rPr>
          <w:rFonts w:ascii="Times New Roman" w:hAnsi="Times New Roman"/>
          <w:sz w:val="16"/>
          <w:szCs w:val="16"/>
        </w:rPr>
      </w:pPr>
    </w:p>
    <w:tbl>
      <w:tblPr>
        <w:tblW w:w="14763" w:type="dxa"/>
        <w:jc w:val="center"/>
        <w:tblLayout w:type="fixed"/>
        <w:tblCellMar>
          <w:left w:w="10" w:type="dxa"/>
          <w:right w:w="10" w:type="dxa"/>
        </w:tblCellMar>
        <w:tblLook w:val="0000" w:firstRow="0" w:lastRow="0" w:firstColumn="0" w:lastColumn="0" w:noHBand="0" w:noVBand="0"/>
      </w:tblPr>
      <w:tblGrid>
        <w:gridCol w:w="2260"/>
        <w:gridCol w:w="2490"/>
        <w:gridCol w:w="2553"/>
        <w:gridCol w:w="7460"/>
      </w:tblGrid>
      <w:tr w:rsidR="00583469" w:rsidRPr="00B06D61" w14:paraId="6DF8FAF9" w14:textId="77777777">
        <w:trPr>
          <w:jc w:val="center"/>
        </w:trPr>
        <w:tc>
          <w:tcPr>
            <w:tcW w:w="7303"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244E92E6" w14:textId="77777777" w:rsidR="00583469" w:rsidRPr="00B06D61" w:rsidRDefault="00F61382">
            <w:pPr>
              <w:pStyle w:val="Standard"/>
              <w:jc w:val="center"/>
              <w:rPr>
                <w:rFonts w:ascii="Times New Roman" w:hAnsi="Times New Roman"/>
                <w:color w:val="000000"/>
                <w:sz w:val="16"/>
                <w:szCs w:val="16"/>
              </w:rPr>
            </w:pPr>
            <w:r w:rsidRPr="00B06D61">
              <w:rPr>
                <w:rFonts w:ascii="Times New Roman" w:hAnsi="Times New Roman"/>
                <w:color w:val="000000"/>
                <w:sz w:val="16"/>
                <w:szCs w:val="16"/>
              </w:rPr>
              <w:t>MODALITÀ DI RECUPERO</w:t>
            </w:r>
          </w:p>
        </w:tc>
        <w:tc>
          <w:tcPr>
            <w:tcW w:w="746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75663B2C"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STRATEGIE DIDATTICHE</w:t>
            </w:r>
          </w:p>
        </w:tc>
      </w:tr>
      <w:tr w:rsidR="00583469" w:rsidRPr="00B06D61" w14:paraId="1627D29F" w14:textId="77777777">
        <w:trPr>
          <w:jc w:val="center"/>
        </w:trPr>
        <w:tc>
          <w:tcPr>
            <w:tcW w:w="7303"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C10332" w14:textId="77777777" w:rsidR="00583469" w:rsidRPr="00B06D61" w:rsidRDefault="00F61382">
            <w:pPr>
              <w:pStyle w:val="Standard"/>
              <w:numPr>
                <w:ilvl w:val="0"/>
                <w:numId w:val="1"/>
              </w:numPr>
              <w:ind w:left="786" w:hanging="360"/>
              <w:rPr>
                <w:rFonts w:ascii="Times New Roman" w:hAnsi="Times New Roman"/>
                <w:sz w:val="16"/>
                <w:szCs w:val="16"/>
              </w:rPr>
            </w:pPr>
            <w:r w:rsidRPr="00B06D61">
              <w:rPr>
                <w:rFonts w:ascii="Times New Roman" w:hAnsi="Times New Roman"/>
                <w:sz w:val="16"/>
                <w:szCs w:val="16"/>
              </w:rPr>
              <w:t>Recupero curricolare in pausa didattica</w:t>
            </w:r>
          </w:p>
          <w:p w14:paraId="1EA43576" w14:textId="77777777" w:rsidR="00583469" w:rsidRPr="00B06D61" w:rsidRDefault="00F61382">
            <w:pPr>
              <w:pStyle w:val="Standard"/>
              <w:numPr>
                <w:ilvl w:val="0"/>
                <w:numId w:val="1"/>
              </w:numPr>
              <w:ind w:left="786" w:hanging="360"/>
              <w:rPr>
                <w:rFonts w:ascii="Times New Roman" w:hAnsi="Times New Roman"/>
                <w:sz w:val="16"/>
                <w:szCs w:val="16"/>
              </w:rPr>
            </w:pPr>
            <w:r w:rsidRPr="00B06D61">
              <w:rPr>
                <w:rFonts w:ascii="Times New Roman" w:hAnsi="Times New Roman"/>
                <w:sz w:val="16"/>
                <w:szCs w:val="16"/>
              </w:rPr>
              <w:lastRenderedPageBreak/>
              <w:t>Recupero mediante progetto curricolare</w:t>
            </w:r>
          </w:p>
          <w:p w14:paraId="1CA3AE5C" w14:textId="77777777" w:rsidR="00583469" w:rsidRPr="00B06D61" w:rsidRDefault="00F61382">
            <w:pPr>
              <w:pStyle w:val="Standard"/>
              <w:numPr>
                <w:ilvl w:val="0"/>
                <w:numId w:val="1"/>
              </w:numPr>
              <w:ind w:left="786" w:hanging="360"/>
              <w:rPr>
                <w:rFonts w:ascii="Times New Roman" w:hAnsi="Times New Roman"/>
                <w:sz w:val="16"/>
                <w:szCs w:val="16"/>
              </w:rPr>
            </w:pPr>
            <w:r w:rsidRPr="00B06D61">
              <w:rPr>
                <w:rFonts w:ascii="Times New Roman" w:hAnsi="Times New Roman"/>
                <w:sz w:val="16"/>
                <w:szCs w:val="16"/>
              </w:rPr>
              <w:t>Recupero mediante progetti extracurricolari</w:t>
            </w:r>
          </w:p>
          <w:p w14:paraId="4E64C5A1"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t>Altro  ____________________________________________</w:t>
            </w:r>
          </w:p>
        </w:tc>
        <w:tc>
          <w:tcPr>
            <w:tcW w:w="74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FE92E6"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lastRenderedPageBreak/>
              <w:t>Didattica laboratoriale</w:t>
            </w:r>
          </w:p>
          <w:p w14:paraId="63563A20"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lastRenderedPageBreak/>
              <w:t>Lavoro di gruppo: cooperative learning e/o peer education</w:t>
            </w:r>
          </w:p>
          <w:p w14:paraId="7E00BCC8"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t>Tutoring del docente</w:t>
            </w:r>
          </w:p>
          <w:p w14:paraId="7D5738B7"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t>Altro _______________________________________________</w:t>
            </w:r>
          </w:p>
        </w:tc>
      </w:tr>
      <w:tr w:rsidR="00583469" w:rsidRPr="00B06D61" w14:paraId="5FFFFCCF" w14:textId="77777777">
        <w:trPr>
          <w:jc w:val="center"/>
        </w:trPr>
        <w:tc>
          <w:tcPr>
            <w:tcW w:w="14763" w:type="dxa"/>
            <w:gridSpan w:val="4"/>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10C7E745" w14:textId="77777777" w:rsidR="00583469" w:rsidRPr="00B06D61" w:rsidRDefault="00F61382">
            <w:pPr>
              <w:pStyle w:val="Standard"/>
              <w:ind w:left="720"/>
              <w:jc w:val="center"/>
              <w:rPr>
                <w:rFonts w:ascii="Times New Roman" w:hAnsi="Times New Roman"/>
                <w:sz w:val="16"/>
                <w:szCs w:val="16"/>
              </w:rPr>
            </w:pPr>
            <w:r w:rsidRPr="00B06D61">
              <w:rPr>
                <w:rFonts w:ascii="Times New Roman" w:hAnsi="Times New Roman"/>
                <w:sz w:val="16"/>
                <w:szCs w:val="16"/>
              </w:rPr>
              <w:lastRenderedPageBreak/>
              <w:t>ATTIVITA’ PREVISTE PER LA VALORIZZAZIONE DELLE ECCELLENZE</w:t>
            </w:r>
          </w:p>
        </w:tc>
      </w:tr>
      <w:tr w:rsidR="00583469" w:rsidRPr="00B06D61" w14:paraId="537D0322" w14:textId="77777777">
        <w:trPr>
          <w:jc w:val="center"/>
        </w:trPr>
        <w:tc>
          <w:tcPr>
            <w:tcW w:w="14763"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A927A9F"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t>Approfondimento, anche mediante materiale didattico on – line</w:t>
            </w:r>
          </w:p>
          <w:p w14:paraId="60771567" w14:textId="77777777" w:rsidR="00583469" w:rsidRPr="00B06D61" w:rsidRDefault="00F61382">
            <w:pPr>
              <w:pStyle w:val="Standard"/>
              <w:numPr>
                <w:ilvl w:val="0"/>
                <w:numId w:val="1"/>
              </w:numPr>
              <w:ind w:left="720" w:hanging="360"/>
              <w:rPr>
                <w:rFonts w:ascii="Times New Roman" w:hAnsi="Times New Roman"/>
                <w:sz w:val="16"/>
                <w:szCs w:val="16"/>
              </w:rPr>
            </w:pPr>
            <w:r w:rsidRPr="00B06D61">
              <w:rPr>
                <w:rFonts w:ascii="Times New Roman" w:hAnsi="Times New Roman"/>
                <w:sz w:val="16"/>
                <w:szCs w:val="16"/>
              </w:rPr>
              <w:t>Tutoring dei compagni  - Progetti extracurricolari</w:t>
            </w:r>
          </w:p>
        </w:tc>
      </w:tr>
      <w:tr w:rsidR="00583469" w:rsidRPr="00B06D61" w14:paraId="01FF6249" w14:textId="77777777">
        <w:trPr>
          <w:jc w:val="center"/>
        </w:trPr>
        <w:tc>
          <w:tcPr>
            <w:tcW w:w="14763" w:type="dxa"/>
            <w:gridSpan w:val="4"/>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7DEE0CB5"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NUMERO MINIMO VERIFICHE</w:t>
            </w:r>
          </w:p>
          <w:p w14:paraId="306A8865" w14:textId="77777777" w:rsidR="00583469" w:rsidRPr="00B06D61" w:rsidRDefault="00583469">
            <w:pPr>
              <w:pStyle w:val="Standard"/>
              <w:jc w:val="center"/>
              <w:rPr>
                <w:rFonts w:ascii="Times New Roman" w:hAnsi="Times New Roman"/>
                <w:sz w:val="16"/>
                <w:szCs w:val="16"/>
              </w:rPr>
            </w:pPr>
          </w:p>
        </w:tc>
      </w:tr>
      <w:tr w:rsidR="00583469" w:rsidRPr="00B06D61" w14:paraId="02300326" w14:textId="77777777">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 w:type="dxa"/>
              <w:bottom w:w="0" w:type="dxa"/>
              <w:right w:w="10" w:type="dxa"/>
            </w:tcMar>
          </w:tcPr>
          <w:p w14:paraId="3D6A4AF5" w14:textId="77777777" w:rsidR="00583469" w:rsidRPr="00B06D61" w:rsidRDefault="00583469">
            <w:pPr>
              <w:pStyle w:val="Standard"/>
              <w:jc w:val="both"/>
              <w:rPr>
                <w:rFonts w:ascii="Times New Roman" w:hAnsi="Times New Roman"/>
                <w:sz w:val="16"/>
                <w:szCs w:val="16"/>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1CA7AF0"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PROVE SCRITTE</w:t>
            </w:r>
          </w:p>
          <w:p w14:paraId="3FDB232D" w14:textId="77777777" w:rsidR="00583469" w:rsidRPr="00B06D61" w:rsidRDefault="00583469">
            <w:pPr>
              <w:pStyle w:val="Standard"/>
              <w:jc w:val="center"/>
              <w:rPr>
                <w:rFonts w:ascii="Times New Roman" w:hAnsi="Times New Roman"/>
                <w:sz w:val="16"/>
                <w:szCs w:val="16"/>
              </w:rPr>
            </w:pPr>
          </w:p>
        </w:tc>
        <w:tc>
          <w:tcPr>
            <w:tcW w:w="10013"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E154F5"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COLLOQUI</w:t>
            </w:r>
          </w:p>
          <w:p w14:paraId="63850C26" w14:textId="77777777" w:rsidR="00583469" w:rsidRPr="00B06D61" w:rsidRDefault="00583469">
            <w:pPr>
              <w:pStyle w:val="Standard"/>
              <w:jc w:val="center"/>
              <w:rPr>
                <w:rFonts w:ascii="Times New Roman" w:hAnsi="Times New Roman"/>
                <w:sz w:val="16"/>
                <w:szCs w:val="16"/>
              </w:rPr>
            </w:pPr>
          </w:p>
        </w:tc>
      </w:tr>
      <w:tr w:rsidR="00583469" w:rsidRPr="00B06D61" w14:paraId="643B0A9A" w14:textId="77777777">
        <w:trPr>
          <w:jc w:val="center"/>
        </w:trPr>
        <w:tc>
          <w:tcPr>
            <w:tcW w:w="22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F56728" w14:textId="77777777" w:rsidR="00583469" w:rsidRPr="00B06D61" w:rsidRDefault="00F61382">
            <w:pPr>
              <w:pStyle w:val="Standard"/>
              <w:jc w:val="both"/>
              <w:rPr>
                <w:rFonts w:ascii="Times New Roman" w:hAnsi="Times New Roman"/>
                <w:sz w:val="16"/>
                <w:szCs w:val="16"/>
              </w:rPr>
            </w:pPr>
            <w:r w:rsidRPr="00B06D61">
              <w:rPr>
                <w:rFonts w:ascii="Times New Roman" w:hAnsi="Times New Roman"/>
                <w:sz w:val="16"/>
                <w:szCs w:val="16"/>
              </w:rPr>
              <w:t>I Quadrimestre</w:t>
            </w:r>
          </w:p>
        </w:tc>
        <w:tc>
          <w:tcPr>
            <w:tcW w:w="24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F830C4E"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3</w:t>
            </w:r>
          </w:p>
          <w:p w14:paraId="317BBB3C" w14:textId="77777777" w:rsidR="00583469" w:rsidRPr="00B06D61" w:rsidRDefault="00583469">
            <w:pPr>
              <w:pStyle w:val="Standard"/>
              <w:rPr>
                <w:rFonts w:ascii="Times New Roman" w:hAnsi="Times New Roman"/>
                <w:sz w:val="16"/>
                <w:szCs w:val="16"/>
              </w:rPr>
            </w:pPr>
          </w:p>
        </w:tc>
        <w:tc>
          <w:tcPr>
            <w:tcW w:w="10013"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CAAC25" w14:textId="2733F76A" w:rsidR="00583469" w:rsidRPr="00B06D61" w:rsidRDefault="00937C94" w:rsidP="00937C94">
            <w:pPr>
              <w:pStyle w:val="Standard"/>
              <w:jc w:val="center"/>
              <w:rPr>
                <w:rFonts w:ascii="Times New Roman" w:hAnsi="Times New Roman"/>
                <w:sz w:val="16"/>
                <w:szCs w:val="16"/>
              </w:rPr>
            </w:pPr>
            <w:r w:rsidRPr="00B06D61">
              <w:rPr>
                <w:rFonts w:ascii="Times New Roman" w:hAnsi="Times New Roman"/>
                <w:sz w:val="16"/>
                <w:szCs w:val="16"/>
              </w:rPr>
              <w:t>QUOTIDIANI</w:t>
            </w:r>
          </w:p>
        </w:tc>
      </w:tr>
      <w:tr w:rsidR="00583469" w:rsidRPr="00B06D61" w14:paraId="4E7DCA9E" w14:textId="77777777">
        <w:trPr>
          <w:jc w:val="center"/>
        </w:trPr>
        <w:tc>
          <w:tcPr>
            <w:tcW w:w="22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812A19E" w14:textId="77777777"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II Quadrimestre</w:t>
            </w:r>
          </w:p>
        </w:tc>
        <w:tc>
          <w:tcPr>
            <w:tcW w:w="24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CF04EA"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3</w:t>
            </w:r>
          </w:p>
          <w:p w14:paraId="59FC48AB" w14:textId="77777777" w:rsidR="00583469" w:rsidRPr="00B06D61" w:rsidRDefault="00583469">
            <w:pPr>
              <w:pStyle w:val="Standard"/>
              <w:jc w:val="center"/>
              <w:rPr>
                <w:rFonts w:ascii="Times New Roman" w:hAnsi="Times New Roman"/>
                <w:sz w:val="16"/>
                <w:szCs w:val="16"/>
              </w:rPr>
            </w:pPr>
          </w:p>
        </w:tc>
        <w:tc>
          <w:tcPr>
            <w:tcW w:w="10013"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E7CA2C9" w14:textId="6F2B1590" w:rsidR="00583469" w:rsidRPr="00B06D61" w:rsidRDefault="00937C94" w:rsidP="00937C94">
            <w:pPr>
              <w:pStyle w:val="Standard"/>
              <w:jc w:val="center"/>
              <w:rPr>
                <w:rFonts w:ascii="Times New Roman" w:hAnsi="Times New Roman"/>
                <w:sz w:val="16"/>
                <w:szCs w:val="16"/>
              </w:rPr>
            </w:pPr>
            <w:r w:rsidRPr="00B06D61">
              <w:rPr>
                <w:rFonts w:ascii="Times New Roman" w:hAnsi="Times New Roman"/>
                <w:sz w:val="16"/>
                <w:szCs w:val="16"/>
              </w:rPr>
              <w:t>QUOTIDIANI</w:t>
            </w:r>
          </w:p>
        </w:tc>
      </w:tr>
    </w:tbl>
    <w:p w14:paraId="4AD2E1D2" w14:textId="77777777" w:rsidR="00583469" w:rsidRPr="00B06D61" w:rsidRDefault="00583469">
      <w:pPr>
        <w:pStyle w:val="Standard"/>
        <w:rPr>
          <w:rFonts w:ascii="Arial" w:hAnsi="Arial"/>
          <w:i/>
          <w:sz w:val="16"/>
          <w:szCs w:val="16"/>
        </w:rPr>
      </w:pPr>
    </w:p>
    <w:tbl>
      <w:tblPr>
        <w:tblW w:w="14993" w:type="dxa"/>
        <w:tblInd w:w="-118" w:type="dxa"/>
        <w:tblLayout w:type="fixed"/>
        <w:tblCellMar>
          <w:left w:w="10" w:type="dxa"/>
          <w:right w:w="10" w:type="dxa"/>
        </w:tblCellMar>
        <w:tblLook w:val="0000" w:firstRow="0" w:lastRow="0" w:firstColumn="0" w:lastColumn="0" w:noHBand="0" w:noVBand="0"/>
      </w:tblPr>
      <w:tblGrid>
        <w:gridCol w:w="14993"/>
      </w:tblGrid>
      <w:tr w:rsidR="00583469" w:rsidRPr="00B06D61" w14:paraId="5BE7C397" w14:textId="77777777">
        <w:tc>
          <w:tcPr>
            <w:tcW w:w="149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172E07A3" w14:textId="77777777" w:rsidR="00583469" w:rsidRPr="00B06D61" w:rsidRDefault="00F61382">
            <w:pPr>
              <w:pStyle w:val="Standard"/>
              <w:jc w:val="center"/>
              <w:rPr>
                <w:rFonts w:ascii="Times New Roman" w:hAnsi="Times New Roman"/>
                <w:sz w:val="16"/>
                <w:szCs w:val="16"/>
              </w:rPr>
            </w:pPr>
            <w:r w:rsidRPr="00B06D61">
              <w:rPr>
                <w:rFonts w:ascii="Times New Roman" w:hAnsi="Times New Roman"/>
                <w:sz w:val="16"/>
                <w:szCs w:val="16"/>
              </w:rPr>
              <w:t>PERCORSI PLURIDISCIPLINARI – CURRICOLO ED: CIVICA</w:t>
            </w:r>
          </w:p>
        </w:tc>
      </w:tr>
    </w:tbl>
    <w:p w14:paraId="65476DB7" w14:textId="5BD9BBFB" w:rsidR="00583469" w:rsidRPr="00B06D61" w:rsidRDefault="00F61382">
      <w:pPr>
        <w:pStyle w:val="Standard"/>
        <w:rPr>
          <w:rFonts w:ascii="Times New Roman" w:hAnsi="Times New Roman"/>
          <w:b/>
          <w:bCs/>
          <w:sz w:val="16"/>
          <w:szCs w:val="16"/>
        </w:rPr>
      </w:pPr>
      <w:r w:rsidRPr="00B06D61">
        <w:rPr>
          <w:rFonts w:ascii="Times New Roman" w:hAnsi="Times New Roman"/>
          <w:b/>
          <w:bCs/>
          <w:sz w:val="16"/>
          <w:szCs w:val="16"/>
        </w:rPr>
        <w:t>Piano di lavoro del Consiglio di classe</w:t>
      </w:r>
    </w:p>
    <w:tbl>
      <w:tblPr>
        <w:tblW w:w="14835" w:type="dxa"/>
        <w:tblInd w:w="-118" w:type="dxa"/>
        <w:tblLayout w:type="fixed"/>
        <w:tblCellMar>
          <w:left w:w="10" w:type="dxa"/>
          <w:right w:w="10" w:type="dxa"/>
        </w:tblCellMar>
        <w:tblLook w:val="0000" w:firstRow="0" w:lastRow="0" w:firstColumn="0" w:lastColumn="0" w:noHBand="0" w:noVBand="0"/>
      </w:tblPr>
      <w:tblGrid>
        <w:gridCol w:w="3232"/>
        <w:gridCol w:w="3969"/>
        <w:gridCol w:w="3544"/>
        <w:gridCol w:w="4090"/>
      </w:tblGrid>
      <w:tr w:rsidR="00583469" w:rsidRPr="00B06D61" w14:paraId="00EA98FE" w14:textId="77777777" w:rsidTr="00BD5C16">
        <w:tc>
          <w:tcPr>
            <w:tcW w:w="323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48FAF9" w14:textId="208147A5" w:rsidR="00583469" w:rsidRPr="00B06D61" w:rsidRDefault="00BD5C16">
            <w:pPr>
              <w:pStyle w:val="Standard"/>
              <w:rPr>
                <w:rFonts w:ascii="Times New Roman" w:hAnsi="Times New Roman"/>
                <w:sz w:val="16"/>
                <w:szCs w:val="16"/>
              </w:rPr>
            </w:pPr>
            <w:r w:rsidRPr="00B06D61">
              <w:rPr>
                <w:rFonts w:ascii="Times New Roman" w:hAnsi="Times New Roman"/>
                <w:sz w:val="16"/>
                <w:szCs w:val="16"/>
              </w:rPr>
              <w:t xml:space="preserve"> </w:t>
            </w:r>
            <w:r w:rsidR="00F61382" w:rsidRPr="00B06D61">
              <w:rPr>
                <w:rFonts w:ascii="Times New Roman" w:hAnsi="Times New Roman"/>
                <w:sz w:val="16"/>
                <w:szCs w:val="16"/>
              </w:rPr>
              <w:t>TITOLO</w:t>
            </w:r>
          </w:p>
        </w:tc>
        <w:tc>
          <w:tcPr>
            <w:tcW w:w="3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D0CEBE" w14:textId="4A8DE0C3" w:rsidR="00583469" w:rsidRPr="00B06D61" w:rsidRDefault="00BD5C16">
            <w:pPr>
              <w:pStyle w:val="Standard"/>
              <w:rPr>
                <w:rFonts w:ascii="Times New Roman" w:hAnsi="Times New Roman"/>
                <w:sz w:val="16"/>
                <w:szCs w:val="16"/>
              </w:rPr>
            </w:pPr>
            <w:r w:rsidRPr="00B06D61">
              <w:rPr>
                <w:rFonts w:ascii="Times New Roman" w:hAnsi="Times New Roman"/>
                <w:sz w:val="16"/>
                <w:szCs w:val="16"/>
              </w:rPr>
              <w:t xml:space="preserve"> </w:t>
            </w:r>
            <w:r w:rsidR="00F61382" w:rsidRPr="00B06D61">
              <w:rPr>
                <w:rFonts w:ascii="Times New Roman" w:hAnsi="Times New Roman"/>
                <w:sz w:val="16"/>
                <w:szCs w:val="16"/>
              </w:rPr>
              <w:t>DISCIPLINE COINVOLTE</w:t>
            </w:r>
          </w:p>
        </w:tc>
        <w:tc>
          <w:tcPr>
            <w:tcW w:w="35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980FEB" w14:textId="3FF476E0" w:rsidR="00583469" w:rsidRPr="00B06D61" w:rsidRDefault="00BD5C16">
            <w:pPr>
              <w:pStyle w:val="Standard"/>
              <w:rPr>
                <w:rFonts w:ascii="Times New Roman" w:hAnsi="Times New Roman"/>
                <w:sz w:val="16"/>
                <w:szCs w:val="16"/>
              </w:rPr>
            </w:pPr>
            <w:r w:rsidRPr="00B06D61">
              <w:rPr>
                <w:rFonts w:ascii="Times New Roman" w:hAnsi="Times New Roman"/>
                <w:sz w:val="16"/>
                <w:szCs w:val="16"/>
              </w:rPr>
              <w:t xml:space="preserve"> </w:t>
            </w:r>
            <w:r w:rsidR="00F61382" w:rsidRPr="00B06D61">
              <w:rPr>
                <w:rFonts w:ascii="Times New Roman" w:hAnsi="Times New Roman"/>
                <w:sz w:val="16"/>
                <w:szCs w:val="16"/>
              </w:rPr>
              <w:t>CONTENUTI</w:t>
            </w:r>
          </w:p>
        </w:tc>
        <w:tc>
          <w:tcPr>
            <w:tcW w:w="40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848AEE" w14:textId="77777777" w:rsidR="00BD5C16" w:rsidRPr="00B06D61" w:rsidRDefault="00BD5C16">
            <w:pPr>
              <w:pStyle w:val="Standard"/>
              <w:rPr>
                <w:rFonts w:ascii="Times New Roman" w:hAnsi="Times New Roman"/>
                <w:sz w:val="16"/>
                <w:szCs w:val="16"/>
              </w:rPr>
            </w:pPr>
            <w:r w:rsidRPr="00B06D61">
              <w:rPr>
                <w:rFonts w:ascii="Times New Roman" w:hAnsi="Times New Roman"/>
                <w:sz w:val="16"/>
                <w:szCs w:val="16"/>
              </w:rPr>
              <w:t xml:space="preserve"> </w:t>
            </w:r>
            <w:r w:rsidR="00F61382" w:rsidRPr="00B06D61">
              <w:rPr>
                <w:rFonts w:ascii="Times New Roman" w:hAnsi="Times New Roman"/>
                <w:sz w:val="16"/>
                <w:szCs w:val="16"/>
              </w:rPr>
              <w:t xml:space="preserve">EVENTUALE ATTIVITA’/ELABORATO </w:t>
            </w:r>
            <w:r w:rsidRPr="00B06D61">
              <w:rPr>
                <w:rFonts w:ascii="Times New Roman" w:hAnsi="Times New Roman"/>
                <w:sz w:val="16"/>
                <w:szCs w:val="16"/>
              </w:rPr>
              <w:t xml:space="preserve"> </w:t>
            </w:r>
          </w:p>
          <w:p w14:paraId="6FA75166" w14:textId="30D283C2" w:rsidR="00583469" w:rsidRPr="00B06D61" w:rsidRDefault="00BD5C16">
            <w:pPr>
              <w:pStyle w:val="Standard"/>
              <w:rPr>
                <w:rFonts w:ascii="Times New Roman" w:hAnsi="Times New Roman"/>
                <w:sz w:val="16"/>
                <w:szCs w:val="16"/>
              </w:rPr>
            </w:pPr>
            <w:r w:rsidRPr="00B06D61">
              <w:rPr>
                <w:rFonts w:ascii="Times New Roman" w:hAnsi="Times New Roman"/>
                <w:sz w:val="16"/>
                <w:szCs w:val="16"/>
              </w:rPr>
              <w:t xml:space="preserve"> </w:t>
            </w:r>
            <w:r w:rsidR="00F61382" w:rsidRPr="00B06D61">
              <w:rPr>
                <w:rFonts w:ascii="Times New Roman" w:hAnsi="Times New Roman"/>
                <w:sz w:val="16"/>
                <w:szCs w:val="16"/>
              </w:rPr>
              <w:t>RICHIESTO ALL’ALLIEVO</w:t>
            </w:r>
          </w:p>
        </w:tc>
      </w:tr>
      <w:tr w:rsidR="00583469" w:rsidRPr="00B06D61" w14:paraId="6DDB8C69" w14:textId="77777777" w:rsidTr="00BD5C16">
        <w:tc>
          <w:tcPr>
            <w:tcW w:w="323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FBFA40" w14:textId="4B637B91" w:rsidR="00583469" w:rsidRPr="009F5003" w:rsidRDefault="009F5003" w:rsidP="00060B22">
            <w:pPr>
              <w:pStyle w:val="Standard"/>
              <w:rPr>
                <w:rFonts w:ascii="Times New Roman" w:hAnsi="Times New Roman"/>
                <w:b/>
                <w:i/>
                <w:sz w:val="16"/>
                <w:szCs w:val="16"/>
              </w:rPr>
            </w:pPr>
            <w:r w:rsidRPr="009F5003">
              <w:rPr>
                <w:rFonts w:ascii="Times New Roman" w:hAnsi="Times New Roman"/>
                <w:b/>
                <w:i/>
                <w:sz w:val="16"/>
                <w:szCs w:val="16"/>
              </w:rPr>
              <w:t>“MENS</w:t>
            </w:r>
            <w:r w:rsidR="000F6B1D">
              <w:rPr>
                <w:rFonts w:ascii="Times New Roman" w:hAnsi="Times New Roman"/>
                <w:b/>
                <w:i/>
                <w:sz w:val="16"/>
                <w:szCs w:val="16"/>
              </w:rPr>
              <w:t xml:space="preserve">…A </w:t>
            </w:r>
            <w:r w:rsidRPr="009F5003">
              <w:rPr>
                <w:rFonts w:ascii="Times New Roman" w:hAnsi="Times New Roman"/>
                <w:b/>
                <w:i/>
                <w:sz w:val="16"/>
                <w:szCs w:val="16"/>
              </w:rPr>
              <w:t xml:space="preserve"> SANA IN CORPORE SANO” (meno spreco più cibo per tutti)</w:t>
            </w:r>
          </w:p>
        </w:tc>
        <w:tc>
          <w:tcPr>
            <w:tcW w:w="3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BC4902" w14:textId="79C94063" w:rsidR="00583469" w:rsidRPr="00B06D61" w:rsidRDefault="009F5003" w:rsidP="00C3468F">
            <w:pPr>
              <w:pStyle w:val="Standard"/>
              <w:rPr>
                <w:rFonts w:ascii="Times New Roman" w:hAnsi="Times New Roman"/>
                <w:sz w:val="16"/>
                <w:szCs w:val="16"/>
              </w:rPr>
            </w:pPr>
            <w:r>
              <w:rPr>
                <w:rFonts w:ascii="Times New Roman" w:hAnsi="Times New Roman"/>
                <w:sz w:val="16"/>
                <w:szCs w:val="16"/>
              </w:rPr>
              <w:t>TUTT</w:t>
            </w:r>
            <w:r w:rsidR="00C3468F">
              <w:rPr>
                <w:rFonts w:ascii="Times New Roman" w:hAnsi="Times New Roman"/>
                <w:sz w:val="16"/>
                <w:szCs w:val="16"/>
              </w:rPr>
              <w:t>E</w:t>
            </w:r>
          </w:p>
        </w:tc>
        <w:tc>
          <w:tcPr>
            <w:tcW w:w="35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D49BC46" w14:textId="77777777" w:rsidR="00583469" w:rsidRPr="00B06D61" w:rsidRDefault="00583469">
            <w:pPr>
              <w:pStyle w:val="Standard"/>
              <w:rPr>
                <w:rFonts w:ascii="Times New Roman" w:hAnsi="Times New Roman"/>
                <w:sz w:val="16"/>
                <w:szCs w:val="16"/>
              </w:rPr>
            </w:pPr>
          </w:p>
        </w:tc>
        <w:tc>
          <w:tcPr>
            <w:tcW w:w="40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36593A" w14:textId="77777777" w:rsidR="00583469" w:rsidRDefault="009F5003">
            <w:pPr>
              <w:pStyle w:val="Standard"/>
              <w:rPr>
                <w:rFonts w:ascii="Times New Roman" w:hAnsi="Times New Roman"/>
                <w:sz w:val="16"/>
                <w:szCs w:val="16"/>
              </w:rPr>
            </w:pPr>
            <w:r>
              <w:rPr>
                <w:rFonts w:ascii="Times New Roman" w:hAnsi="Times New Roman"/>
                <w:sz w:val="16"/>
                <w:szCs w:val="16"/>
              </w:rPr>
              <w:t>PPT</w:t>
            </w:r>
          </w:p>
          <w:p w14:paraId="40C8AE82" w14:textId="7CE41912" w:rsidR="006A3887" w:rsidRPr="00B06D61" w:rsidRDefault="006A3887">
            <w:pPr>
              <w:pStyle w:val="Standard"/>
              <w:rPr>
                <w:rFonts w:ascii="Times New Roman" w:hAnsi="Times New Roman"/>
                <w:sz w:val="16"/>
                <w:szCs w:val="16"/>
              </w:rPr>
            </w:pPr>
            <w:r>
              <w:rPr>
                <w:rFonts w:ascii="Times New Roman" w:hAnsi="Times New Roman"/>
                <w:sz w:val="16"/>
                <w:szCs w:val="16"/>
              </w:rPr>
              <w:t>CARTELLONE</w:t>
            </w:r>
          </w:p>
        </w:tc>
      </w:tr>
    </w:tbl>
    <w:p w14:paraId="3526CEA3" w14:textId="77777777" w:rsidR="004175B2" w:rsidRPr="00B06D61" w:rsidRDefault="004175B2">
      <w:pPr>
        <w:pStyle w:val="Standard"/>
        <w:rPr>
          <w:rFonts w:ascii="Times New Roman" w:hAnsi="Times New Roman"/>
          <w:sz w:val="16"/>
          <w:szCs w:val="16"/>
        </w:rPr>
      </w:pPr>
    </w:p>
    <w:p w14:paraId="2576FD6B" w14:textId="77AFFA6B" w:rsidR="00583469" w:rsidRPr="00B06D61" w:rsidRDefault="00F61382">
      <w:pPr>
        <w:pStyle w:val="Standard"/>
        <w:rPr>
          <w:rFonts w:ascii="Times New Roman" w:hAnsi="Times New Roman"/>
          <w:sz w:val="16"/>
          <w:szCs w:val="16"/>
        </w:rPr>
      </w:pPr>
      <w:r w:rsidRPr="00B06D61">
        <w:rPr>
          <w:rFonts w:ascii="Times New Roman" w:hAnsi="Times New Roman"/>
          <w:sz w:val="16"/>
          <w:szCs w:val="16"/>
        </w:rPr>
        <w:t>Per ogni altra indicazione non riportata nella presente programmazione si rinvia alle scelte educative e didattiche indicate nel PTOF e nel Piano di Lavoro Annuale del Consiglio di classe.</w:t>
      </w:r>
    </w:p>
    <w:p w14:paraId="5FD2BA87" w14:textId="77777777" w:rsidR="001B09DB" w:rsidRPr="00B06D61" w:rsidRDefault="001B09DB">
      <w:pPr>
        <w:pStyle w:val="Standard"/>
        <w:rPr>
          <w:rFonts w:ascii="Times New Roman" w:hAnsi="Times New Roman"/>
          <w:sz w:val="16"/>
          <w:szCs w:val="16"/>
        </w:rPr>
      </w:pPr>
    </w:p>
    <w:p w14:paraId="35CED644" w14:textId="01FBC9F2" w:rsidR="00290A93" w:rsidRPr="00B06D61" w:rsidRDefault="001B09DB" w:rsidP="00A01B98">
      <w:pPr>
        <w:pStyle w:val="Standard"/>
        <w:rPr>
          <w:rFonts w:ascii="Times New Roman" w:hAnsi="Times New Roman"/>
          <w:b/>
          <w:sz w:val="16"/>
          <w:szCs w:val="16"/>
        </w:rPr>
      </w:pPr>
      <w:r w:rsidRPr="00B06D61">
        <w:rPr>
          <w:rFonts w:ascii="Times New Roman" w:hAnsi="Times New Roman"/>
          <w:sz w:val="16"/>
          <w:szCs w:val="16"/>
        </w:rPr>
        <w:t>CERZETO</w:t>
      </w:r>
      <w:r w:rsidR="00BD5421" w:rsidRPr="00B06D61">
        <w:rPr>
          <w:rFonts w:ascii="Times New Roman" w:hAnsi="Times New Roman"/>
          <w:sz w:val="16"/>
          <w:szCs w:val="16"/>
        </w:rPr>
        <w:t>,</w:t>
      </w:r>
      <w:r w:rsidR="00F61382" w:rsidRPr="00B06D61">
        <w:rPr>
          <w:rFonts w:ascii="Times New Roman" w:hAnsi="Times New Roman"/>
          <w:sz w:val="16"/>
          <w:szCs w:val="16"/>
        </w:rPr>
        <w:t xml:space="preserve"> </w:t>
      </w:r>
      <w:r w:rsidR="00FD01CA">
        <w:rPr>
          <w:rFonts w:ascii="Times New Roman" w:hAnsi="Times New Roman"/>
          <w:sz w:val="16"/>
          <w:szCs w:val="16"/>
        </w:rPr>
        <w:t>29</w:t>
      </w:r>
      <w:bookmarkStart w:id="0" w:name="_GoBack"/>
      <w:bookmarkEnd w:id="0"/>
      <w:r w:rsidR="00F61382" w:rsidRPr="00B06D61">
        <w:rPr>
          <w:rFonts w:ascii="Times New Roman" w:hAnsi="Times New Roman"/>
          <w:sz w:val="16"/>
          <w:szCs w:val="16"/>
        </w:rPr>
        <w:t>/</w:t>
      </w:r>
      <w:r w:rsidR="00BD5421" w:rsidRPr="00B06D61">
        <w:rPr>
          <w:rFonts w:ascii="Times New Roman" w:hAnsi="Times New Roman"/>
          <w:sz w:val="16"/>
          <w:szCs w:val="16"/>
        </w:rPr>
        <w:t>1</w:t>
      </w:r>
      <w:r w:rsidR="00BD5C16" w:rsidRPr="00B06D61">
        <w:rPr>
          <w:rFonts w:ascii="Times New Roman" w:hAnsi="Times New Roman"/>
          <w:sz w:val="16"/>
          <w:szCs w:val="16"/>
        </w:rPr>
        <w:t>1/</w:t>
      </w:r>
      <w:r w:rsidR="00F61382" w:rsidRPr="00B06D61">
        <w:rPr>
          <w:rFonts w:ascii="Times New Roman" w:hAnsi="Times New Roman"/>
          <w:sz w:val="16"/>
          <w:szCs w:val="16"/>
        </w:rPr>
        <w:t>202</w:t>
      </w:r>
      <w:r w:rsidR="00BD5421" w:rsidRPr="00B06D61">
        <w:rPr>
          <w:rFonts w:ascii="Times New Roman" w:hAnsi="Times New Roman"/>
          <w:sz w:val="16"/>
          <w:szCs w:val="16"/>
        </w:rPr>
        <w:t>1</w:t>
      </w:r>
      <w:r w:rsidR="00F61382" w:rsidRPr="00B06D61">
        <w:rPr>
          <w:rFonts w:ascii="Times New Roman" w:hAnsi="Times New Roman"/>
          <w:sz w:val="16"/>
          <w:szCs w:val="16"/>
        </w:rPr>
        <w:t xml:space="preserve">                                                                                                                                                                                             </w:t>
      </w:r>
      <w:r w:rsidR="00BD5C16" w:rsidRPr="00B06D61">
        <w:rPr>
          <w:rFonts w:ascii="Times New Roman" w:hAnsi="Times New Roman"/>
          <w:sz w:val="16"/>
          <w:szCs w:val="16"/>
        </w:rPr>
        <w:t xml:space="preserve">        </w:t>
      </w:r>
      <w:r w:rsidR="00F61382" w:rsidRPr="00B06D61">
        <w:rPr>
          <w:rFonts w:ascii="Times New Roman" w:hAnsi="Times New Roman"/>
          <w:sz w:val="16"/>
          <w:szCs w:val="16"/>
        </w:rPr>
        <w:t xml:space="preserve">     </w:t>
      </w:r>
      <w:r w:rsidR="00F61382" w:rsidRPr="00B06D61">
        <w:rPr>
          <w:rFonts w:ascii="Times New Roman" w:hAnsi="Times New Roman"/>
          <w:b/>
          <w:sz w:val="16"/>
          <w:szCs w:val="16"/>
        </w:rPr>
        <w:t xml:space="preserve">   </w:t>
      </w:r>
      <w:r w:rsidR="00A01B98" w:rsidRPr="00B06D61">
        <w:rPr>
          <w:rFonts w:ascii="Times New Roman" w:hAnsi="Times New Roman"/>
          <w:b/>
          <w:sz w:val="16"/>
          <w:szCs w:val="16"/>
        </w:rPr>
        <w:t xml:space="preserve">                </w:t>
      </w:r>
      <w:r w:rsidR="00EF2612">
        <w:rPr>
          <w:rFonts w:ascii="Times New Roman" w:hAnsi="Times New Roman"/>
          <w:b/>
          <w:sz w:val="16"/>
          <w:szCs w:val="16"/>
        </w:rPr>
        <w:t xml:space="preserve">                                  </w:t>
      </w:r>
      <w:r w:rsidR="00F61382" w:rsidRPr="00B06D61">
        <w:rPr>
          <w:rFonts w:ascii="Times New Roman" w:hAnsi="Times New Roman"/>
          <w:b/>
          <w:sz w:val="16"/>
          <w:szCs w:val="16"/>
        </w:rPr>
        <w:t xml:space="preserve"> </w:t>
      </w:r>
      <w:r w:rsidR="00A01B98" w:rsidRPr="00B06D61">
        <w:rPr>
          <w:rFonts w:ascii="Times New Roman" w:hAnsi="Times New Roman"/>
          <w:b/>
          <w:sz w:val="16"/>
          <w:szCs w:val="16"/>
        </w:rPr>
        <w:t>L</w:t>
      </w:r>
      <w:r w:rsidR="00EE7CDB" w:rsidRPr="00B06D61">
        <w:rPr>
          <w:rFonts w:ascii="Times New Roman" w:hAnsi="Times New Roman"/>
          <w:b/>
          <w:sz w:val="16"/>
          <w:szCs w:val="16"/>
        </w:rPr>
        <w:t>a</w:t>
      </w:r>
      <w:r w:rsidR="00F61382" w:rsidRPr="00B06D61">
        <w:rPr>
          <w:rFonts w:ascii="Times New Roman" w:hAnsi="Times New Roman"/>
          <w:b/>
          <w:sz w:val="16"/>
          <w:szCs w:val="16"/>
        </w:rPr>
        <w:t xml:space="preserve">  D</w:t>
      </w:r>
      <w:r w:rsidR="00EE7CDB" w:rsidRPr="00B06D61">
        <w:rPr>
          <w:rFonts w:ascii="Times New Roman" w:hAnsi="Times New Roman"/>
          <w:b/>
          <w:sz w:val="16"/>
          <w:szCs w:val="16"/>
        </w:rPr>
        <w:t>ocente</w:t>
      </w:r>
    </w:p>
    <w:p w14:paraId="11185543" w14:textId="2AE1DC58" w:rsidR="00715C73" w:rsidRPr="00B06D61" w:rsidRDefault="00290A93" w:rsidP="00290A93">
      <w:pPr>
        <w:pStyle w:val="Standard"/>
        <w:spacing w:line="240" w:lineRule="atLeast"/>
        <w:ind w:left="9204" w:firstLine="708"/>
        <w:jc w:val="center"/>
        <w:rPr>
          <w:rFonts w:hint="eastAsia"/>
          <w:sz w:val="16"/>
          <w:szCs w:val="16"/>
        </w:rPr>
      </w:pPr>
      <w:r w:rsidRPr="00B06D61">
        <w:rPr>
          <w:rFonts w:ascii="Times New Roman" w:hAnsi="Times New Roman"/>
          <w:b/>
          <w:sz w:val="16"/>
          <w:szCs w:val="16"/>
        </w:rPr>
        <w:t xml:space="preserve"> Antonietta Zaccheo</w:t>
      </w:r>
    </w:p>
    <w:sectPr w:rsidR="00715C73" w:rsidRPr="00B06D61" w:rsidSect="00DA58AF">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C0DC" w14:textId="77777777" w:rsidR="0037717A" w:rsidRDefault="0037717A">
      <w:pPr>
        <w:rPr>
          <w:rFonts w:hint="eastAsia"/>
        </w:rPr>
      </w:pPr>
      <w:r>
        <w:separator/>
      </w:r>
    </w:p>
  </w:endnote>
  <w:endnote w:type="continuationSeparator" w:id="0">
    <w:p w14:paraId="4B5E5845" w14:textId="77777777" w:rsidR="0037717A" w:rsidRDefault="003771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0FD8" w14:textId="77777777" w:rsidR="0037717A" w:rsidRDefault="0037717A">
      <w:pPr>
        <w:rPr>
          <w:rFonts w:hint="eastAsia"/>
        </w:rPr>
      </w:pPr>
      <w:r>
        <w:rPr>
          <w:color w:val="000000"/>
        </w:rPr>
        <w:separator/>
      </w:r>
    </w:p>
  </w:footnote>
  <w:footnote w:type="continuationSeparator" w:id="0">
    <w:p w14:paraId="7853CE9C" w14:textId="77777777" w:rsidR="0037717A" w:rsidRDefault="0037717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685A"/>
    <w:multiLevelType w:val="multilevel"/>
    <w:tmpl w:val="2D9AF3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31C2E63"/>
    <w:multiLevelType w:val="multilevel"/>
    <w:tmpl w:val="96EEB1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AD322C"/>
    <w:multiLevelType w:val="multilevel"/>
    <w:tmpl w:val="1F52FCD2"/>
    <w:styleLink w:val="WWNum1"/>
    <w:lvl w:ilvl="0">
      <w:numFmt w:val="bullet"/>
      <w:lvlText w:val="•"/>
      <w:lvlJc w:val="left"/>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69"/>
    <w:rsid w:val="00035B3C"/>
    <w:rsid w:val="00056346"/>
    <w:rsid w:val="00060B22"/>
    <w:rsid w:val="00086A2A"/>
    <w:rsid w:val="00097AED"/>
    <w:rsid w:val="000C7EB4"/>
    <w:rsid w:val="000F6B1D"/>
    <w:rsid w:val="00114571"/>
    <w:rsid w:val="001378C7"/>
    <w:rsid w:val="001743C2"/>
    <w:rsid w:val="001A0768"/>
    <w:rsid w:val="001A2296"/>
    <w:rsid w:val="001B09DB"/>
    <w:rsid w:val="001C1729"/>
    <w:rsid w:val="00200E3C"/>
    <w:rsid w:val="00207ED1"/>
    <w:rsid w:val="0027199B"/>
    <w:rsid w:val="00281349"/>
    <w:rsid w:val="00282D3B"/>
    <w:rsid w:val="00290A93"/>
    <w:rsid w:val="002A0937"/>
    <w:rsid w:val="002C7578"/>
    <w:rsid w:val="002F5CE0"/>
    <w:rsid w:val="00315F66"/>
    <w:rsid w:val="003563A9"/>
    <w:rsid w:val="00360461"/>
    <w:rsid w:val="0037717A"/>
    <w:rsid w:val="003A465C"/>
    <w:rsid w:val="003B43EF"/>
    <w:rsid w:val="003D240C"/>
    <w:rsid w:val="004026AD"/>
    <w:rsid w:val="004175B2"/>
    <w:rsid w:val="00421638"/>
    <w:rsid w:val="00521699"/>
    <w:rsid w:val="005466BB"/>
    <w:rsid w:val="00577E1B"/>
    <w:rsid w:val="00583431"/>
    <w:rsid w:val="00583469"/>
    <w:rsid w:val="005A1DD9"/>
    <w:rsid w:val="005C775C"/>
    <w:rsid w:val="005E29DB"/>
    <w:rsid w:val="005E2AA6"/>
    <w:rsid w:val="00631F66"/>
    <w:rsid w:val="006A3887"/>
    <w:rsid w:val="006E7CAA"/>
    <w:rsid w:val="00715B11"/>
    <w:rsid w:val="00715C73"/>
    <w:rsid w:val="00733E81"/>
    <w:rsid w:val="00747450"/>
    <w:rsid w:val="007A0770"/>
    <w:rsid w:val="007C55B8"/>
    <w:rsid w:val="007F3317"/>
    <w:rsid w:val="007F7321"/>
    <w:rsid w:val="00806FE1"/>
    <w:rsid w:val="00807E76"/>
    <w:rsid w:val="008515BC"/>
    <w:rsid w:val="00856287"/>
    <w:rsid w:val="008E248C"/>
    <w:rsid w:val="009045B6"/>
    <w:rsid w:val="00937C94"/>
    <w:rsid w:val="009B2FD8"/>
    <w:rsid w:val="009D68E7"/>
    <w:rsid w:val="009F5003"/>
    <w:rsid w:val="009F5904"/>
    <w:rsid w:val="00A01B98"/>
    <w:rsid w:val="00A02D89"/>
    <w:rsid w:val="00A707B7"/>
    <w:rsid w:val="00A94206"/>
    <w:rsid w:val="00AD090B"/>
    <w:rsid w:val="00AD143C"/>
    <w:rsid w:val="00B05824"/>
    <w:rsid w:val="00B06D61"/>
    <w:rsid w:val="00B10184"/>
    <w:rsid w:val="00B17891"/>
    <w:rsid w:val="00B40FBA"/>
    <w:rsid w:val="00B41395"/>
    <w:rsid w:val="00B4608B"/>
    <w:rsid w:val="00B57554"/>
    <w:rsid w:val="00B95BA0"/>
    <w:rsid w:val="00BA4AAB"/>
    <w:rsid w:val="00BB0CA8"/>
    <w:rsid w:val="00BC015A"/>
    <w:rsid w:val="00BD5421"/>
    <w:rsid w:val="00BD5C16"/>
    <w:rsid w:val="00BF342B"/>
    <w:rsid w:val="00BF5AB5"/>
    <w:rsid w:val="00C20355"/>
    <w:rsid w:val="00C26B69"/>
    <w:rsid w:val="00C3468F"/>
    <w:rsid w:val="00C94D41"/>
    <w:rsid w:val="00CD566E"/>
    <w:rsid w:val="00D05E09"/>
    <w:rsid w:val="00D34778"/>
    <w:rsid w:val="00D427A5"/>
    <w:rsid w:val="00D55A0E"/>
    <w:rsid w:val="00D66C3E"/>
    <w:rsid w:val="00D80BC8"/>
    <w:rsid w:val="00DA58AF"/>
    <w:rsid w:val="00DC03B4"/>
    <w:rsid w:val="00DC4496"/>
    <w:rsid w:val="00DE12E9"/>
    <w:rsid w:val="00EB7A6E"/>
    <w:rsid w:val="00EE7CDB"/>
    <w:rsid w:val="00EF2612"/>
    <w:rsid w:val="00F07902"/>
    <w:rsid w:val="00F35767"/>
    <w:rsid w:val="00F52020"/>
    <w:rsid w:val="00F61382"/>
    <w:rsid w:val="00F66416"/>
    <w:rsid w:val="00FC7D45"/>
    <w:rsid w:val="00FD01CA"/>
    <w:rsid w:val="00FD581C"/>
    <w:rsid w:val="00FD7315"/>
    <w:rsid w:val="00FD7787"/>
    <w:rsid w:val="00FE7547"/>
    <w:rsid w:val="00FF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91D9"/>
  <w15:docId w15:val="{90E941DC-EDCA-450B-BCC0-F937FBCE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paragraph" w:customStyle="1" w:styleId="Predefinito">
    <w:name w:val="Predefinito"/>
    <w:rsid w:val="00BD5C16"/>
    <w:pPr>
      <w:widowControl w:val="0"/>
      <w:textAlignment w:val="auto"/>
    </w:pPr>
    <w:rPr>
      <w:rFonts w:ascii="Times New Roman" w:eastAsia="Times New Roman" w:hAnsi="Times New Roman" w:cs="Times New Roman"/>
      <w:lang w:eastAsia="hi-IN"/>
    </w:rPr>
  </w:style>
  <w:style w:type="paragraph" w:styleId="Testofumetto">
    <w:name w:val="Balloon Text"/>
    <w:basedOn w:val="Normale"/>
    <w:link w:val="TestofumettoCarattere"/>
    <w:uiPriority w:val="99"/>
    <w:semiHidden/>
    <w:unhideWhenUsed/>
    <w:rsid w:val="00DA58AF"/>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A58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4518</Words>
  <Characters>25753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dc:creator>
  <cp:lastModifiedBy>Antonietta Zaccheo</cp:lastModifiedBy>
  <cp:revision>36</cp:revision>
  <cp:lastPrinted>2021-11-25T06:10:00Z</cp:lastPrinted>
  <dcterms:created xsi:type="dcterms:W3CDTF">2021-11-07T12:59:00Z</dcterms:created>
  <dcterms:modified xsi:type="dcterms:W3CDTF">2021-11-27T07:03:00Z</dcterms:modified>
</cp:coreProperties>
</file>